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21" w:rsidRPr="00B14521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  <w:lang w:eastAsia="ru-RU"/>
        </w:rPr>
      </w:pPr>
      <w:r w:rsidRPr="00B14521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  <w:lang w:eastAsia="ru-RU"/>
        </w:rPr>
        <w:t xml:space="preserve">Дидактические игры математического содержания для детей среднего возраста </w:t>
      </w:r>
    </w:p>
    <w:p w:rsidR="00CB0752" w:rsidRPr="00B14521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14521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  <w:lang w:eastAsia="ru-RU"/>
        </w:rPr>
        <w:t>(4-5 лет),</w:t>
      </w:r>
    </w:p>
    <w:p w:rsidR="00CB0752" w:rsidRPr="00B14521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14521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  <w:lang w:eastAsia="ru-RU"/>
        </w:rPr>
        <w:t>Образовательная область «Познавательное развитие»</w:t>
      </w:r>
    </w:p>
    <w:p w:rsidR="00CB0752" w:rsidRPr="00B14521" w:rsidRDefault="00CB0752" w:rsidP="00CB0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CB0752" w:rsidRPr="00B14521" w:rsidRDefault="00CB0752" w:rsidP="00CB0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14521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Дидактические игры математического содержания </w:t>
      </w:r>
    </w:p>
    <w:p w:rsidR="00CB0752" w:rsidRPr="00B14521" w:rsidRDefault="00CB0752" w:rsidP="00CB0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14521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для детей среднего возраста (4-5 лет)</w:t>
      </w:r>
    </w:p>
    <w:p w:rsidR="00CB0752" w:rsidRPr="00B14521" w:rsidRDefault="00CB0752" w:rsidP="00CB0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14521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Образовательная область «Познавательное развитие»</w:t>
      </w:r>
    </w:p>
    <w:p w:rsidR="00CB0752" w:rsidRPr="00CB0752" w:rsidRDefault="00CB0752" w:rsidP="00CB0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52" w:rsidRPr="00CB0752" w:rsidRDefault="00CB0752" w:rsidP="00CB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зрительно-моторной координации, развитие внимания к звуковой стороне речи. Развитие слухового внимания. 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образуют круг. Взрослый в центре круга. </w:t>
      </w:r>
      <w:proofErr w:type="gramStart"/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бросает кому-либо из детей мяч, задает вопрос (например:</w:t>
      </w:r>
      <w:proofErr w:type="gramEnd"/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«Утро. </w:t>
      </w:r>
      <w:proofErr w:type="gramStart"/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ним что?»).</w:t>
      </w:r>
      <w:proofErr w:type="gramEnd"/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Поймавший отвечает («День») и отбрасывает мяч воспитателю.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Ночь, что следует за ней? – Что делают дети утром?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следует за днем? – Что в это время делают дети? И т.д.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Новикова «Математика в детском саду» Сценарий занятий с детьми 4-5 лет, стр. 23.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«Назови предмет»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закреплять умение детей узнавать и называть предметы прямоугольной формы.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дистанционного восприятия. Развитие </w:t>
      </w:r>
      <w:proofErr w:type="spellStart"/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глазодвигательных</w:t>
      </w:r>
      <w:proofErr w:type="spellEnd"/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назвать как можно больше предметов прямоугольной формы. За каждый правильный ответ ребенок получает фишку. Выигрывает тот, у кого больше всего фишек.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Новикова «Математика в детском саду» Сценарий занятий с детьми 4-5 лет, стр. 32.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«Назови кто больше?»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сравнивать две группы предметов (Больше, меньше, поровну).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звукового внимания, мелкой моторики. Развитие внимания к звуковой стороне речи.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в круг, воспитатель становится в центр круга, бросает мяч кому-нибудь из детей и спрашивает, например: «Кто больше: корова или коза?». Ребенок отвечает на вопрос. Бросает мяч воспитателю. Возможные вопросы: «Кто больше: птица или пчела? Муравей или муха?» Так же можно спросить \: у кого больше ног: у коровы или теленка? У щенка или собаки? И т.д.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Новикова «Математика в детском саду» Сценарий занятий с детьми 4-5 лет, стр. 32.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«Найди свою пару».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детей соотносить количество предметов с цифрой.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зрительно-двигательной координации, слухового внимания. Активизация фиксации взора.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строятся в две шеренги друг напротив друга. У одной команды – цифры, у другой – карточки с кружочками. По сигналу взрослого дети находят свои пары, количество кружков должно соответствовать цифре – и объясняют, почему они так встали. После обмена карточками игра повторяется.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Новикова «Математика в детском саду» Сценарий занятий с детьми 4-5 лет, стр. 34.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«Сделай лесенку»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упражнять в сравнении предметов по длине. Отражать в речи результаты сравнения, упражнять в счете.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глазомера, </w:t>
      </w:r>
      <w:proofErr w:type="gramStart"/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мелкой</w:t>
      </w:r>
      <w:proofErr w:type="gramEnd"/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мотрики</w:t>
      </w:r>
      <w:proofErr w:type="spellEnd"/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концентрации и устойчивости внимания.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сидят парами за столом. Перед ними по 5 разноцветных палочек разной длины. Воспитатель предлагает построить лесенку: вниз положить самую длинную палочку, на нее палочку </w:t>
      </w:r>
      <w:proofErr w:type="gramStart"/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покороче</w:t>
      </w:r>
      <w:proofErr w:type="gramEnd"/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Посчитайте: сколько ступенек у лесенки? Какого они цвета? Какая самая длинная ступенька? Самая короткая?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Новикова «Математика в детском саду» Сценарий занятий с детьми 4-5 лет, стр. 45.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 промочи ноги»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упражнять в счете в пределах 5.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зрительно-двигательной координации, слухового внимания. Активизация фиксации взора.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 разложены «кочки» для двух команд – по 5 белых кругов на некотором расстоянии друг от друга. На «кочках» написаны цифры от 1 до 5. Дети стоят за чертой. Воспитатель предлагает им «перебраться на другой берег»: идти нужно по «кочкам» в соответствии с написанными на них цифрами. Если ребенок сбился, он выбывает из игры. В конце игры подводится </w:t>
      </w:r>
      <w:proofErr w:type="gramStart"/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</w:t>
      </w:r>
      <w:proofErr w:type="gramEnd"/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: у какой команды было меньше ошибок.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Новикова «Математика в детском саду» Сценарий занятий с детьми 4-5 лет, стр. 49.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«Автогонки»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сравнивать предметы по величине.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глазомера, мелкой моторики. Формирование анализирующего наблюдения.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 ребят держат в руках палочки, к которым на ленточках (длина 7-8 м) привязаны машинки. По сигналу они начинают наматывать ленточки на палочки, постепенно подтягивая автомобили к себе. Выигрывает тот, чья машина приедет первой.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Новикова «Математика в детском саду» Сценарий занятий с детьми 4-5 лет</w:t>
      </w:r>
      <w:proofErr w:type="gramStart"/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56.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«Расставь по порядку»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упражнять детей в счете.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глазомера, активизация фиксации взора. Развитие слухового внимания, мелкой моторики.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игрушки: слоненок, утенок, паук, божья коровка, змейка. Предлагается расставить их по порядку: первым должен стоять тот, у которого меньше всего ног, а последним – у кого больше всего ног.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Новикова «Математика в детском саду» Сценарий занятий с детьми 4-5 лет, стр. 63.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«Разложи фигуры»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детей группировать геометрические фигуры по цвету, величине.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глазодвигательных</w:t>
      </w:r>
      <w:proofErr w:type="spellEnd"/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функций, формирование анализирующего наблюдения, развитие мелкой моторики.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назвать геометрические фигуры, которые лежат перед ними на столе, а потом сгруппировать: по цвету, величине. Каждый раз необходимо уточнять, по какому принципу сгруппированы фигуры. Каких фигур больше?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Новикова «Математика в детском саду» Сценарий занятий с детьми 4-5 лет, стр. 64.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«Найди свое место»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упражнять детей в счете в пределах 5.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зрительно-двигательной координации, слухового внимания. Развитие дистанционного восприятия.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Начертите на асфальте или земле прямоугольник, разделите его на шесть частей. Напишите в них цифры по порядку. У каждого ребенка карточка с цифрой. Дети бегают под удары бубна. Как только бубен замолкает, они должны найти свое место в числовом ряду.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Новикова «Математика в детском саду» Сценарий занятий с детьми 4-5 лет, стр. 69.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«Где правое, где левое?»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ориентироваться в пространстве, различать лево и право.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зрительного и слухового восприятия, ориентировка в пространстве. Развитие зрительно-двигательной координации.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 делятся на две команды и выстраиваются в два ряда. По сигналу идут в противоположные стороны. По команде «Налево» (или «Направо») играющие поворачиваются в соответствующую сторону и останавливаются. Выигрывает та команда, у которой меньше детей выбыло из игры. Если будет благоприятная погода, игру можно провести на свежем воздухе.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Новикова «Математика в детском саду». Средний дошкольный возраст.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«Подумай и ответь»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формировать представление о том, чего у каждого человека по два и по одному.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слухового внимания. Развитие внимания к слуховой стороне речи. Развитие счетной деятельности.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подумать и сказать, чего у всех и у каждого из них по два. Старайтесь получить от них разные ответы, поэтому задайте вопрос: «А ты как думаешь, что у тебя по два?» (Два уха, две руки, две ладони, два колена, две пятки и т.д.) После чего сказать, чего сколько по одному. (Один рот, нос, живот, лоб; одна шея, спина; одно лицо.) Следите за тем, чтобы дети согласовывали числительное «один» с существительным. За каждый правильный ответ ребенку дается фишка. В конце игры воспитатель вместе с детьми выясняет у кого больше всего фишек, кто победил.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Новикова «Математика в детском саду». Средний дошкольный возраст.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«Что в мешочке»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знание предметов квадратной и круглой формы.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зрительного восприятия. Развитие </w:t>
      </w:r>
      <w:proofErr w:type="spellStart"/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глазодвигательной</w:t>
      </w:r>
      <w:proofErr w:type="spellEnd"/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и мелкой моторики.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делятся на две команды. Каждой дается мешочек с игрушками. По сигналу взрослого один ребенок из первой команды достает из мешочка игрушки круглой формы: ребенок из второй команды достает игрушки квадратной формы. Кто-нибудь из детей каждой команды называет игрушки. Например: «Наташа достала кубик, жвачку, коробку. Они квадратной формы»; «Сережа достал шарик, мяч, Колобок – они круглой формы». Воспитатель с другими детьми проверяет, все ли игрушки названной формы достали дети. Определяется команда-победитель, которая правильно выполнила задание и больше достала игрушек определенной формы. В мешочки кладутся новые игрушки. Игра повторяется 3-4 раза.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Новикова «Математика в детском саду». Средний дошкольный возраст.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«Куда пойдешь и что найдешь?»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умение ориентироваться в пространстве.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слухового внимания. Развитие зрительного восприятия. Развитие зрительно-моторной координации.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прячет знакомые детям игрушки в разных местах группы. Играющий выбирается с помощью считалки. Затем воспитатель говорит: «Направо пойдешь – куклу найдешь; налево пойдешь – зайчонка найдешь; вперед пойдешь – мышонка найдешь; назад пойдешь – мячик найдешь. Куда ты пойдешь?» Ребенок выбирает направление</w:t>
      </w:r>
      <w:proofErr w:type="gramStart"/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 его и то, что должен найти. Когда игрушка будет найдена, он рассказывает, куда пошел и где ее нашел. Игра повторяется 4-5 раз со сменой играющего.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Новикова «Математика в детском саду». Средний дошкольный возраст.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«Что изменилось?»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числовой ряд от 1 до 3, умение называть «пропавшую цифру в числовом ряду».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зрительного внимания и зрительной памяти.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– числовой ряд от 1 до 3. Дети закрывают глаза, воспитатель убирает цифру 2. Открыв глаза, дети называют «пропавшую» цифру и ставят ее в ряд. При повторном проведении игры цифру убирает кто-нибудь из детей. Обращаем внимание на то, что в первый раз надо убрать именно цифру 2, так как дети должны увидеть границы числового ряда.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Новикова «Математика в детском саду». Средний дошкольный возраст.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«Чудесный мешочек»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закрепить название геометрических фигур: учить находить предметы такой формы.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сохранных анализаторов. Развитие мелкой моторики и зрительного восприятия.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мешочке находятся знакомые детям геометрические фигуры: круги, квадраты, треугольники разной величины. Вызванный ребенок на ощупь определяет форму первой попавшейся ему фигуры, называет ее и достает из мешочка. Дети определяют правильность ответа. Затем ребенок должен назвать любой предмет такой же формы. После того, как ребенок выполнил задание, фигура снова кладется в мешочек. Воспитатель вызывает 5-6 детей, чтобы были названы все пройденные геометрические фигуры.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Новикова «Математика в детском саду». Средний дошкольный возраст.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«Отгадай»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упражнять в счете на слух в пределах трех, соотносить с количеством предметов.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слухового анализатора, развитие зрительного восприятия.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по две карточки с разным количеством предметов. Воспитатель хлопает три раза. Дети считают, потом поднимают карточки с таким же количеством предметов и объясняют, почему они ее показали. Например: « У меня три мяча, и Вы хлопнули три раза». Усложнения игры: считать с закрытыми глазами; задание дает ребенок.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Новикова «Математика в детском саду». Средний дошкольный возраст.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«Что </w:t>
      </w:r>
      <w:proofErr w:type="gramStart"/>
      <w:r w:rsidRPr="00CB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чем</w:t>
      </w:r>
      <w:proofErr w:type="gramEnd"/>
      <w:r w:rsidRPr="00CB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?»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закрепить представление о последовательности частей суток.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слухового внимания, развитие внимания к звуковой стороне речи.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образуют круг. Взрослый в центре круга. </w:t>
      </w:r>
      <w:proofErr w:type="gramStart"/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бросает кому-нибудь из детей мяч, задает вопрос (например:</w:t>
      </w:r>
      <w:proofErr w:type="gramEnd"/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«Утро. </w:t>
      </w:r>
      <w:proofErr w:type="gramStart"/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ним?»).</w:t>
      </w:r>
      <w:proofErr w:type="gramEnd"/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Поймавший отвечает на него («День») и бросает мяч воспитателю. Старайтесь задавать вопросы о частях суток. Варианты вопросов: ночь, что за нею?; что делают дети утором?; что следует за днем?; что делают в это время дети и т.д.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Новикова «Математика в детском саду». Средний дошкольный возраст.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«Что бывает такой формы?»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 называть предметы квадратной формы.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зрительного внимания. Развитие </w:t>
      </w:r>
      <w:proofErr w:type="spellStart"/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глазодвигательной</w:t>
      </w:r>
      <w:proofErr w:type="spellEnd"/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 показывает детям геометрическую форму, а дети называют предметы такой же формы. За каждый правильный ответ ребенку выдается фишка. Побеждает тот, кто соберет больше всех фишек. Вначале педагог показывает квадрат. Дети говорят, на что он похож, </w:t>
      </w:r>
      <w:proofErr w:type="gramStart"/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плитку, коробку, стол и т.д.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Новикова «Математика в детском саду». Средний дошкольный возраст.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«Назови цифру»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упражнять в счете в пределах четырех.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зрительного восприятия, мелкой моторики. Активизация фиксации взора.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встать в круг. Каждому по очереди показывают одну цифру (от 1 до 4). Ребенок должен назвать ее. Если он называет неверно, переадресуйте вопрос следующему. В игре каждый ребенок должен быть опрошен 2-3 раза.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Новикова «Математика в детском саду». Средний дошкольный возраст.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«Что бывает по 4?»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умение соотносить числительное с каждым из предметов.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 к звуковой стороне речи.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называют: «четыре крыла у бабочки, четыре ножки у стола, четыре кармана на одежде, четыре этажа в доме, четыре ножки у скамейки и т.д. За каждый </w:t>
      </w:r>
      <w:proofErr w:type="gramStart"/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</w:t>
      </w:r>
      <w:proofErr w:type="gramEnd"/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ребенок получает фишку. В конце игры подсчитывается, сколько фишек получил каждый игрок, кто из них стал победителем. 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Новикова «Математика в детском саду». Средний дошкольный возраст.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«Найди свою пару»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закреплять представление о геометрических фигурах.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фиксации взора, ориентировка в пространстве, развитие слухового внимания.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 предлагает детям взять по одной геометрической фигуре. После этого дети могут побегать, попрыгать, поплясать, а по сигналу «Найди свою пару» встать в пару с тем, у кого в руках такая же геометрическая фигура. Выигрывают те дети, которые раньше всех встали в пару. Затем дети меняют фигуры и игра повторяется.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Новикова «Математика в детском саду». Средний дошкольный возраст.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«Что стало не так?»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упражнять детей в счете.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зрительного внимания, зрительной памяти.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образуют круг. Перед ними слоненок, мишка, лошадка, котенок. Дети пересчитывают их, запоминают, кто за кем стоит. Затем им предлагают закрыть глаза. В это время убирается одна игрушка. Открыв глаза, дети должны ответить на вопросы: «Больше стало игрушек или меньше? Какие игрушки убрали?». Варианты игры: оставить то же количество игрушек, но поставить их на некотором расстоянии друг от друга; можно заменить одну игрушку, но только ту, которая стоит в середине; увеличить количество игрушек на одну.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Новикова «Математика в детском саду». Средний дошкольный возраст.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«Найди свой домик»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умение классифицировать предметы по признаку цвета и величины.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глазомера, </w:t>
      </w:r>
      <w:proofErr w:type="spellStart"/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цветоразличие</w:t>
      </w:r>
      <w:proofErr w:type="spellEnd"/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ориентировка в пространстве.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 в разных местах комнаты три обруча. В одном обруче лежит красный круг, в другом – желтый, в третьем – зеленый круг. У детей по одной геометрической фигуре (не круглой). Дети бегают по комнате, по сигналу они должны подбежать к обручу с фигурами того же цвета, что и их фигура. Подходя к детям, воспитатель просит назвать, какие фигуры возле обруча и почему. Варианты игры: на полу два обруча, в одном большой круг, в другом – маленький. Дети должны сгруппироваться по признаку величины, назвать свои фигуры и объяснить, почему они так встали.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Новикова «Математика в детском саду». Средний дошкольный возраст.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«Пройди в ворота»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упражнять в счете в пределах четырех.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зрительно-двигательной координации, развитие слухового анализатора.</w:t>
      </w:r>
    </w:p>
    <w:p w:rsidR="00CB0752" w:rsidRPr="00CB0752" w:rsidRDefault="00CB0752" w:rsidP="00CB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комнаты установлены ворота. На столе лежат перевернутые кверху рубашками карточки с цифрами и карточки с кружками. Воспитатель объясняет правила игры: «Вы будете двигаться под музыку. Как только она остановится, берете со стола по одной карточке. Затем каждый находит себе пару: у кого цифра 1, тот подходит к тому, у кого карточка с одним кружком, и проходит в ворота». Найдя пару, </w:t>
      </w:r>
      <w:proofErr w:type="gramStart"/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CB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 в ворота, говорят: «Один и один, три и три» и т.д.</w:t>
      </w:r>
    </w:p>
    <w:p w:rsidR="00F84257" w:rsidRDefault="00F84257">
      <w:bookmarkStart w:id="0" w:name="_GoBack"/>
      <w:bookmarkEnd w:id="0"/>
    </w:p>
    <w:sectPr w:rsidR="00F84257" w:rsidSect="004B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2BF"/>
    <w:rsid w:val="004B5FE4"/>
    <w:rsid w:val="007412BF"/>
    <w:rsid w:val="00B14521"/>
    <w:rsid w:val="00CB0752"/>
    <w:rsid w:val="00F8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2255</Words>
  <Characters>12855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dcterms:created xsi:type="dcterms:W3CDTF">2020-06-08T20:18:00Z</dcterms:created>
  <dcterms:modified xsi:type="dcterms:W3CDTF">2020-06-08T20:18:00Z</dcterms:modified>
</cp:coreProperties>
</file>