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80" w:rsidRPr="00E51A95" w:rsidRDefault="003C6B80" w:rsidP="003C6B80">
      <w:pPr>
        <w:pStyle w:val="c7"/>
        <w:shd w:val="clear" w:color="auto" w:fill="FFFFFF"/>
        <w:spacing w:before="0" w:beforeAutospacing="0" w:after="0" w:afterAutospacing="0"/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Конспект занятия по развитию связной </w:t>
      </w:r>
      <w:proofErr w:type="gramStart"/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речи  через</w:t>
      </w:r>
      <w:proofErr w:type="gramEnd"/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обу</w:t>
      </w:r>
      <w:r w:rsidR="00E51A95"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чения рассказыванию по картинкам</w:t>
      </w:r>
    </w:p>
    <w:p w:rsidR="00E51A95" w:rsidRPr="00E51A95" w:rsidRDefault="00E51A95" w:rsidP="003C6B8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Группа 7 </w:t>
      </w:r>
      <w:proofErr w:type="spellStart"/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Обетковская</w:t>
      </w:r>
      <w:proofErr w:type="spellEnd"/>
      <w:r w:rsidRPr="00E51A95">
        <w:rPr>
          <w:rStyle w:val="c25"/>
          <w:rFonts w:ascii="Arial" w:hAnsi="Arial" w:cs="Arial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Т.В.</w:t>
      </w:r>
    </w:p>
    <w:bookmarkEnd w:id="0"/>
    <w:p w:rsidR="003C6B80" w:rsidRDefault="003C6B80" w:rsidP="003C6B8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555555"/>
          <w:sz w:val="18"/>
          <w:szCs w:val="18"/>
        </w:rPr>
        <w:t>Цель:</w:t>
      </w:r>
      <w:r>
        <w:rPr>
          <w:rStyle w:val="c0"/>
          <w:rFonts w:ascii="Arial" w:hAnsi="Arial" w:cs="Arial"/>
          <w:color w:val="555555"/>
          <w:sz w:val="18"/>
          <w:szCs w:val="18"/>
        </w:rPr>
        <w:t> развивать связную монологическую речь; помочь детям понять замысел сказки; сформулировать мотивированную оценку персонажам, их взаимоотношениям; учить понимать тему и содержание сказки; учить отбирать условные заместители для обозначения персонажей сказки; развивать у детей умения логически переходить от одной картинки к другой; озаглавливать, выделять смысл каждой части рассказывания; пересказывать текст с опорой на модель – схему и картинки; учить понимать значение слов, характеризующих движения героев; образовывать существительные с уменьшительно-ласкательными суффиксами, улавливать оттенки в их значениях; использовать восклицательную, вопросительную интонацию.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Воспитывать у детей дружелюбие, взаимовыручку, самостоятельность, активность, творчество, внимание, мышление, усидчивость.</w:t>
      </w:r>
    </w:p>
    <w:p w:rsidR="003C6B80" w:rsidRDefault="003C6B80" w:rsidP="003C6B8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555555"/>
          <w:sz w:val="18"/>
          <w:szCs w:val="18"/>
        </w:rPr>
        <w:t>Оборудование:</w:t>
      </w:r>
      <w:r>
        <w:rPr>
          <w:rStyle w:val="c0"/>
          <w:rFonts w:ascii="Arial" w:hAnsi="Arial" w:cs="Arial"/>
          <w:color w:val="555555"/>
          <w:sz w:val="18"/>
          <w:szCs w:val="18"/>
        </w:rPr>
        <w:t> игрушки (лиса, волк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;</w:t>
      </w:r>
      <w:proofErr w:type="gramEnd"/>
      <w:r>
        <w:rPr>
          <w:rStyle w:val="c0"/>
          <w:rFonts w:ascii="Arial" w:hAnsi="Arial" w:cs="Arial"/>
          <w:color w:val="555555"/>
          <w:sz w:val="18"/>
          <w:szCs w:val="18"/>
        </w:rPr>
        <w:t xml:space="preserve"> схемы – заместители; сюжетные картинки; конверты с заданиями; листы с нарисованными кругами; столы со скатертями серого и оранжевого цвета.</w:t>
      </w:r>
    </w:p>
    <w:p w:rsidR="003C6B80" w:rsidRDefault="003C6B80" w:rsidP="003C6B8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555555"/>
          <w:sz w:val="18"/>
          <w:szCs w:val="18"/>
        </w:rPr>
        <w:t>Ход занятия:</w:t>
      </w:r>
      <w:r>
        <w:rPr>
          <w:rStyle w:val="c0"/>
          <w:rFonts w:ascii="Arial" w:hAnsi="Arial" w:cs="Arial"/>
          <w:color w:val="555555"/>
          <w:sz w:val="18"/>
          <w:szCs w:val="18"/>
        </w:rPr>
        <w:t> (дети стоят около воспитателя)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Дети вы любите сказки? (да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;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Я предлагаю вам отправится в чудесную страну сказок. Обычно все сказочные чудеса происходят ночью. Представьте себе, что наступила ночь. В комнате горят свечи, тишина. Чтобы очутиться в волшебной стране, нужно погасить свечи и произнести волшебные слова. Возьмем в руки воображаемые свечи и будем на них дуть.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(выполняется упражнение на дыхание: сначала прерывисто с усилением; потом плавно с усилением)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Вот мы и погасили свечи, говорим волшебные слова: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Тили, тили, тили бом,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 xml:space="preserve">Открывайся </w:t>
      </w:r>
      <w:proofErr w:type="spellStart"/>
      <w:r>
        <w:rPr>
          <w:rStyle w:val="c0"/>
          <w:rFonts w:ascii="Arial" w:hAnsi="Arial" w:cs="Arial"/>
          <w:color w:val="555555"/>
          <w:sz w:val="18"/>
          <w:szCs w:val="18"/>
        </w:rPr>
        <w:t>сказкин</w:t>
      </w:r>
      <w:proofErr w:type="spellEnd"/>
      <w:r>
        <w:rPr>
          <w:rStyle w:val="c0"/>
          <w:rFonts w:ascii="Arial" w:hAnsi="Arial" w:cs="Arial"/>
          <w:color w:val="555555"/>
          <w:sz w:val="18"/>
          <w:szCs w:val="18"/>
        </w:rPr>
        <w:t xml:space="preserve"> дом!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Закройте глаза и представьте себе волшебную страну.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(Воспитатель читает стихотворение)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Всем известно, только в сказках,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Есть волшебная страна,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Там волшебной чудо-краской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Разукрашены дома,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Там живут герои сказок,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Происходят чудеса,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Все увидите вы сами,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Открывайте-ка глаза!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Нас встречают герои сказок. Кто они? (лиса и волк)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Вспомните сказки, в которых рассказывается о лисе («Лиса и козел», «Лисичка со скалочкой», «Лиса и петух», «Лисичка-сестричка и серый волк», «</w:t>
      </w:r>
      <w:proofErr w:type="spellStart"/>
      <w:r>
        <w:rPr>
          <w:rStyle w:val="c0"/>
          <w:rFonts w:ascii="Arial" w:hAnsi="Arial" w:cs="Arial"/>
          <w:color w:val="555555"/>
          <w:sz w:val="18"/>
          <w:szCs w:val="18"/>
        </w:rPr>
        <w:t>Заюшкина</w:t>
      </w:r>
      <w:proofErr w:type="spellEnd"/>
      <w:r>
        <w:rPr>
          <w:rStyle w:val="c0"/>
          <w:rFonts w:ascii="Arial" w:hAnsi="Arial" w:cs="Arial"/>
          <w:color w:val="555555"/>
          <w:sz w:val="18"/>
          <w:szCs w:val="18"/>
        </w:rPr>
        <w:t xml:space="preserve"> избушка», «Колобок»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.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(если дети затрудняются, показать иллюстрации к сказкам)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Какая лиса в этих сказках? (хитрая, плутовка, коварная, безжалостная, жадная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.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Вспомните сказки, в которых рассказано о волке («Теремок», «Три поросенка», «Волк и семеро козлят», «Колобок», «Лисичка-сестричка и серый волк»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.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Какой волк в сказках? (злой, хитрый, коварный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.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Есть ли сказки, в которых волк добрый («Волк и теленок», «Лисичка-сестричка и серый волк»</w:t>
      </w:r>
      <w:proofErr w:type="gramStart"/>
      <w:r>
        <w:rPr>
          <w:rStyle w:val="c0"/>
          <w:rFonts w:ascii="Arial" w:hAnsi="Arial" w:cs="Arial"/>
          <w:color w:val="555555"/>
          <w:sz w:val="18"/>
          <w:szCs w:val="18"/>
        </w:rPr>
        <w:t>) .</w:t>
      </w:r>
      <w:proofErr w:type="gramEnd"/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-Посмотрите около зверей лежат конверты. Давайте откроем их.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(около лисички лежит оранжевый конверт – задание от лисы, около волка лежит серый конверт – задание от волка)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Давайте мы с вами разделимся на две команды, т. к. у нас с вами два конверта. Посмотрите, стоят два стола, накрыты скатертями такого же цвета, значит, там вы будете выполнять задания.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(задания от Лисы выполняются за столом с оранжевой скатертью, задания от Волка - за столом с серой скатертью).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(дети садятся за столы)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Открываем серый конверт и читаем письмо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(«Дети меня всегда изображают злым, а я ведь хочу быть добрым и со всеми дружить. Расскажите обо мне добрую сказку, а помогут вам в этом мои картинки»)</w:t>
      </w:r>
    </w:p>
    <w:p w:rsidR="003C6B80" w:rsidRDefault="003C6B80" w:rsidP="003C6B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555555"/>
          <w:sz w:val="18"/>
          <w:szCs w:val="18"/>
        </w:rPr>
        <w:t>- Дети вот вам всем по конверту, разложите по порядку картинки, придумайте сказку и название к ней, раскрасьте картинку, которая вам очень понравилась.</w:t>
      </w:r>
    </w:p>
    <w:p w:rsidR="00B26EB3" w:rsidRPr="003C6B80" w:rsidRDefault="00B26EB3" w:rsidP="003C6B80"/>
    <w:sectPr w:rsidR="00B26EB3" w:rsidRPr="003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1E"/>
    <w:rsid w:val="002C3F1E"/>
    <w:rsid w:val="003C6B80"/>
    <w:rsid w:val="00B26EB3"/>
    <w:rsid w:val="00E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F716"/>
  <w15:chartTrackingRefBased/>
  <w15:docId w15:val="{C784C331-CC90-4C35-9678-E56E6447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6B80"/>
  </w:style>
  <w:style w:type="paragraph" w:customStyle="1" w:styleId="c9">
    <w:name w:val="c9"/>
    <w:basedOn w:val="a"/>
    <w:rsid w:val="003C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6B80"/>
  </w:style>
  <w:style w:type="character" w:customStyle="1" w:styleId="c0">
    <w:name w:val="c0"/>
    <w:basedOn w:val="a0"/>
    <w:rsid w:val="003C6B80"/>
  </w:style>
  <w:style w:type="paragraph" w:customStyle="1" w:styleId="c6">
    <w:name w:val="c6"/>
    <w:basedOn w:val="a"/>
    <w:rsid w:val="003C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8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2020-05-25T07:41:00Z</dcterms:created>
  <dcterms:modified xsi:type="dcterms:W3CDTF">2020-05-25T08:02:00Z</dcterms:modified>
</cp:coreProperties>
</file>