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54" w:rsidRPr="00415B54" w:rsidRDefault="00415B54" w:rsidP="00415B54">
      <w:pPr>
        <w:keepNext/>
        <w:keepLines/>
        <w:spacing w:before="240" w:after="600"/>
        <w:ind w:left="4536"/>
        <w:jc w:val="both"/>
        <w:rPr>
          <w:rFonts w:ascii="Times New Roman" w:hAnsi="Times New Roman" w:cs="Times New Roman"/>
          <w:kern w:val="26"/>
          <w:sz w:val="28"/>
          <w:szCs w:val="28"/>
        </w:rPr>
      </w:pPr>
      <w:r w:rsidRPr="00415B54">
        <w:rPr>
          <w:rFonts w:ascii="Times New Roman" w:hAnsi="Times New Roman" w:cs="Times New Roman"/>
          <w:sz w:val="28"/>
          <w:szCs w:val="28"/>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415B54">
        <w:rPr>
          <w:rFonts w:ascii="Times New Roman" w:hAnsi="Times New Roman" w:cs="Times New Roman"/>
          <w:kern w:val="26"/>
          <w:sz w:val="28"/>
          <w:szCs w:val="28"/>
        </w:rPr>
        <w:br/>
        <w:t>Протокол от 23.06.2015 № 12.</w:t>
      </w:r>
    </w:p>
    <w:p w:rsidR="00415B54" w:rsidRPr="00415B54" w:rsidRDefault="00415B54" w:rsidP="00415B54">
      <w:pPr>
        <w:pStyle w:val="aff0"/>
        <w:pageBreakBefore w:val="0"/>
        <w:tabs>
          <w:tab w:val="left" w:pos="9354"/>
        </w:tabs>
        <w:spacing w:before="960"/>
        <w:ind w:left="0" w:right="0" w:firstLine="0"/>
        <w:rPr>
          <w:szCs w:val="28"/>
        </w:rPr>
      </w:pPr>
      <w:r w:rsidRPr="00415B54">
        <w:rPr>
          <w:szCs w:val="28"/>
        </w:rPr>
        <w:t>Примерная</w:t>
      </w:r>
      <w:r w:rsidRPr="00415B54">
        <w:rPr>
          <w:szCs w:val="28"/>
        </w:rPr>
        <w:br/>
        <w:t>Антикоррупционная политика государственного (муниципального) учреждения и унитарного предприятия Ярославской области</w:t>
      </w:r>
    </w:p>
    <w:p w:rsidR="00415B54" w:rsidRPr="00415B54" w:rsidRDefault="00415B54" w:rsidP="00415B54">
      <w:pPr>
        <w:pStyle w:val="aff"/>
      </w:pPr>
    </w:p>
    <w:p w:rsidR="00415B54" w:rsidRPr="00415B54" w:rsidRDefault="00415B54" w:rsidP="00415B54">
      <w:pPr>
        <w:pStyle w:val="aff"/>
        <w:sectPr w:rsidR="00415B54" w:rsidRPr="00415B54" w:rsidSect="008920B0">
          <w:headerReference w:type="default" r:id="rId9"/>
          <w:pgSz w:w="11906" w:h="16838"/>
          <w:pgMar w:top="1134" w:right="567" w:bottom="1134" w:left="1985" w:header="709" w:footer="709" w:gutter="0"/>
          <w:cols w:space="708"/>
          <w:titlePg/>
          <w:docGrid w:linePitch="360"/>
        </w:sectPr>
      </w:pPr>
    </w:p>
    <w:p w:rsidR="00415B54" w:rsidRPr="00415B54" w:rsidRDefault="00415B54" w:rsidP="00415B54">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lastRenderedPageBreak/>
        <w:t>Структура</w:t>
      </w:r>
      <w:r w:rsidRPr="00415B54">
        <w:rPr>
          <w:rFonts w:ascii="Times New Roman" w:hAnsi="Times New Roman" w:cs="Times New Roman"/>
          <w:b/>
          <w:bCs/>
          <w:kern w:val="26"/>
          <w:sz w:val="28"/>
          <w:szCs w:val="28"/>
        </w:rPr>
        <w:br/>
        <w:t>Антикоррупционной политики</w:t>
      </w:r>
    </w:p>
    <w:p w:rsidR="00415B54" w:rsidRPr="00415B54" w:rsidRDefault="00415B54" w:rsidP="00415B54">
      <w:pPr>
        <w:rPr>
          <w:rFonts w:ascii="Times New Roman" w:hAnsi="Times New Roman" w:cs="Times New Roman"/>
          <w:color w:val="332E2D"/>
          <w:spacing w:val="2"/>
          <w:sz w:val="28"/>
          <w:szCs w:val="28"/>
          <w:lang w:eastAsia="ar-SA"/>
        </w:rPr>
      </w:pPr>
    </w:p>
    <w:p w:rsidR="00415B54" w:rsidRPr="00415B54" w:rsidRDefault="00415B54" w:rsidP="00415B54">
      <w:pPr>
        <w:rPr>
          <w:rFonts w:ascii="Times New Roman" w:hAnsi="Times New Roman" w:cs="Times New Roman"/>
          <w:color w:val="332E2D"/>
          <w:spacing w:val="2"/>
          <w:sz w:val="28"/>
          <w:szCs w:val="28"/>
          <w:lang w:eastAsia="ar-SA"/>
        </w:rPr>
      </w:pPr>
      <w:r w:rsidRPr="00415B54">
        <w:rPr>
          <w:rFonts w:ascii="Times New Roman" w:hAnsi="Times New Roman" w:cs="Times New Roman"/>
          <w:noProof/>
          <w:sz w:val="28"/>
          <w:szCs w:val="28"/>
        </w:rPr>
        <w:drawing>
          <wp:inline distT="0" distB="0" distL="0" distR="0">
            <wp:extent cx="4884420" cy="457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84420" cy="4579620"/>
                    </a:xfrm>
                    <a:prstGeom prst="rect">
                      <a:avLst/>
                    </a:prstGeom>
                    <a:noFill/>
                    <a:ln w="9525">
                      <a:noFill/>
                      <a:miter lim="800000"/>
                      <a:headEnd/>
                      <a:tailEnd/>
                    </a:ln>
                  </pic:spPr>
                </pic:pic>
              </a:graphicData>
            </a:graphic>
          </wp:inline>
        </w:drawing>
      </w:r>
    </w:p>
    <w:p w:rsidR="00415B54" w:rsidRPr="00415B54" w:rsidRDefault="00415B54" w:rsidP="00415B54">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415B54" w:rsidRPr="00415B54" w:rsidRDefault="00415B54" w:rsidP="00415B54">
      <w:pPr>
        <w:rPr>
          <w:rFonts w:ascii="Times New Roman" w:hAnsi="Times New Roman" w:cs="Times New Roman"/>
          <w:sz w:val="28"/>
          <w:szCs w:val="28"/>
        </w:rPr>
      </w:pPr>
      <w:r w:rsidRPr="00415B54">
        <w:rPr>
          <w:rFonts w:ascii="Times New Roman" w:hAnsi="Times New Roman" w:cs="Times New Roman"/>
          <w:sz w:val="28"/>
          <w:szCs w:val="28"/>
        </w:rPr>
        <w:br w:type="page"/>
      </w:r>
    </w:p>
    <w:p w:rsidR="00415B54" w:rsidRDefault="008920B0" w:rsidP="008920B0">
      <w:pPr>
        <w:pStyle w:val="af8"/>
        <w:keepNext/>
        <w:pageBreakBefore/>
        <w:ind w:left="4956"/>
        <w:rPr>
          <w:b w:val="0"/>
          <w:bCs w:val="0"/>
          <w:sz w:val="28"/>
          <w:szCs w:val="28"/>
        </w:rPr>
      </w:pPr>
      <w:bookmarkStart w:id="0" w:name="_Ref318119313"/>
      <w:r>
        <w:rPr>
          <w:b w:val="0"/>
          <w:bCs w:val="0"/>
          <w:sz w:val="28"/>
          <w:szCs w:val="28"/>
        </w:rPr>
        <w:lastRenderedPageBreak/>
        <w:t>П</w:t>
      </w:r>
      <w:r w:rsidR="00415B54" w:rsidRPr="00415B54">
        <w:rPr>
          <w:b w:val="0"/>
          <w:bCs w:val="0"/>
          <w:sz w:val="28"/>
          <w:szCs w:val="28"/>
        </w:rPr>
        <w:t xml:space="preserve">риложение </w:t>
      </w:r>
      <w:bookmarkEnd w:id="0"/>
      <w:r>
        <w:rPr>
          <w:b w:val="0"/>
          <w:bCs w:val="0"/>
          <w:sz w:val="28"/>
          <w:szCs w:val="28"/>
        </w:rPr>
        <w:t xml:space="preserve"> к приказу</w:t>
      </w:r>
      <w:r w:rsidR="00415B54" w:rsidRPr="00415B54">
        <w:rPr>
          <w:b w:val="0"/>
          <w:bCs w:val="0"/>
          <w:sz w:val="28"/>
          <w:szCs w:val="28"/>
        </w:rPr>
        <w:br/>
        <w:t xml:space="preserve">муниципального дошкольного  </w:t>
      </w:r>
      <w:r>
        <w:rPr>
          <w:b w:val="0"/>
          <w:bCs w:val="0"/>
          <w:sz w:val="28"/>
          <w:szCs w:val="28"/>
        </w:rPr>
        <w:t xml:space="preserve">         </w:t>
      </w:r>
      <w:r w:rsidR="00415B54" w:rsidRPr="00415B54">
        <w:rPr>
          <w:b w:val="0"/>
          <w:bCs w:val="0"/>
          <w:sz w:val="28"/>
          <w:szCs w:val="28"/>
        </w:rPr>
        <w:t xml:space="preserve">образовательного учреждения  </w:t>
      </w:r>
      <w:r>
        <w:rPr>
          <w:b w:val="0"/>
          <w:bCs w:val="0"/>
          <w:sz w:val="28"/>
          <w:szCs w:val="28"/>
        </w:rPr>
        <w:t>детский сад комбинированного</w:t>
      </w:r>
      <w:r w:rsidR="00415B54" w:rsidRPr="00415B54">
        <w:rPr>
          <w:b w:val="0"/>
          <w:bCs w:val="0"/>
          <w:sz w:val="28"/>
          <w:szCs w:val="28"/>
        </w:rPr>
        <w:t xml:space="preserve"> вида № </w:t>
      </w:r>
      <w:r>
        <w:rPr>
          <w:b w:val="0"/>
          <w:bCs w:val="0"/>
          <w:sz w:val="28"/>
          <w:szCs w:val="28"/>
        </w:rPr>
        <w:t>104</w:t>
      </w:r>
      <w:r w:rsidR="00415B54" w:rsidRPr="00415B54">
        <w:rPr>
          <w:b w:val="0"/>
          <w:bCs w:val="0"/>
          <w:sz w:val="28"/>
          <w:szCs w:val="28"/>
        </w:rPr>
        <w:t xml:space="preserve">  от 21.07.2015</w:t>
      </w:r>
      <w:r w:rsidR="00415B54" w:rsidRPr="00415B54">
        <w:rPr>
          <w:b w:val="0"/>
          <w:bCs w:val="0"/>
          <w:color w:val="FF0000"/>
          <w:sz w:val="28"/>
          <w:szCs w:val="28"/>
        </w:rPr>
        <w:t xml:space="preserve"> </w:t>
      </w:r>
      <w:r w:rsidR="00415B54" w:rsidRPr="00415B54">
        <w:rPr>
          <w:b w:val="0"/>
          <w:bCs w:val="0"/>
          <w:sz w:val="28"/>
          <w:szCs w:val="28"/>
        </w:rPr>
        <w:t>г. № 0</w:t>
      </w:r>
      <w:r>
        <w:rPr>
          <w:b w:val="0"/>
          <w:bCs w:val="0"/>
          <w:sz w:val="28"/>
          <w:szCs w:val="28"/>
        </w:rPr>
        <w:t>2</w:t>
      </w:r>
      <w:r w:rsidR="00415B54" w:rsidRPr="00415B54">
        <w:rPr>
          <w:b w:val="0"/>
          <w:bCs w:val="0"/>
          <w:sz w:val="28"/>
          <w:szCs w:val="28"/>
        </w:rPr>
        <w:t>-05/</w:t>
      </w:r>
      <w:r>
        <w:rPr>
          <w:b w:val="0"/>
          <w:bCs w:val="0"/>
          <w:sz w:val="28"/>
          <w:szCs w:val="28"/>
        </w:rPr>
        <w:t>50</w:t>
      </w:r>
    </w:p>
    <w:p w:rsidR="008920B0" w:rsidRPr="008920B0" w:rsidRDefault="008920B0" w:rsidP="008920B0"/>
    <w:p w:rsidR="00415B54" w:rsidRPr="00415B54" w:rsidRDefault="00415B54" w:rsidP="008920B0">
      <w:pPr>
        <w:keepNext/>
        <w:keepLines/>
        <w:spacing w:after="0" w:line="240" w:lineRule="auto"/>
        <w:jc w:val="center"/>
        <w:rPr>
          <w:rFonts w:ascii="Times New Roman" w:hAnsi="Times New Roman" w:cs="Times New Roman"/>
          <w:b/>
          <w:bCs/>
          <w:kern w:val="26"/>
          <w:sz w:val="32"/>
          <w:szCs w:val="28"/>
        </w:rPr>
      </w:pPr>
      <w:r w:rsidRPr="00415B54">
        <w:rPr>
          <w:rFonts w:ascii="Times New Roman" w:hAnsi="Times New Roman" w:cs="Times New Roman"/>
          <w:b/>
          <w:bCs/>
          <w:kern w:val="26"/>
          <w:sz w:val="32"/>
          <w:szCs w:val="28"/>
        </w:rPr>
        <w:t>Антикоррупционная политика</w:t>
      </w:r>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415B54" w:rsidTr="008920B0">
        <w:tc>
          <w:tcPr>
            <w:tcW w:w="9570" w:type="dxa"/>
            <w:tcBorders>
              <w:bottom w:val="single" w:sz="4" w:space="0" w:color="auto"/>
            </w:tcBorders>
          </w:tcPr>
          <w:p w:rsidR="00415B54" w:rsidRPr="00415B54" w:rsidRDefault="00415B54" w:rsidP="00E35C52">
            <w:pPr>
              <w:spacing w:after="0" w:line="240" w:lineRule="auto"/>
              <w:jc w:val="center"/>
              <w:rPr>
                <w:rFonts w:ascii="Times New Roman" w:hAnsi="Times New Roman" w:cs="Times New Roman"/>
                <w:kern w:val="26"/>
                <w:sz w:val="28"/>
                <w:szCs w:val="28"/>
              </w:rPr>
            </w:pPr>
            <w:r w:rsidRPr="00415B54">
              <w:rPr>
                <w:rStyle w:val="afa"/>
                <w:rFonts w:ascii="Times New Roman" w:hAnsi="Times New Roman" w:cs="Times New Roman"/>
                <w:iCs/>
                <w:sz w:val="28"/>
                <w:szCs w:val="28"/>
              </w:rPr>
              <w:t xml:space="preserve">муниципального дошкольного образовательного учреждения детский сад </w:t>
            </w:r>
            <w:r w:rsidR="00E35C52">
              <w:rPr>
                <w:rStyle w:val="afa"/>
                <w:rFonts w:ascii="Times New Roman" w:hAnsi="Times New Roman" w:cs="Times New Roman"/>
                <w:iCs/>
                <w:sz w:val="28"/>
                <w:szCs w:val="28"/>
              </w:rPr>
              <w:t xml:space="preserve">комбинированного </w:t>
            </w:r>
            <w:r w:rsidRPr="00415B54">
              <w:rPr>
                <w:rStyle w:val="afa"/>
                <w:rFonts w:ascii="Times New Roman" w:hAnsi="Times New Roman" w:cs="Times New Roman"/>
                <w:iCs/>
                <w:sz w:val="28"/>
                <w:szCs w:val="28"/>
              </w:rPr>
              <w:t xml:space="preserve"> вида № </w:t>
            </w:r>
            <w:r w:rsidR="00E35C52">
              <w:rPr>
                <w:rStyle w:val="afa"/>
                <w:rFonts w:ascii="Times New Roman" w:hAnsi="Times New Roman" w:cs="Times New Roman"/>
                <w:iCs/>
                <w:sz w:val="28"/>
                <w:szCs w:val="28"/>
              </w:rPr>
              <w:t>104</w:t>
            </w:r>
          </w:p>
        </w:tc>
      </w:tr>
    </w:tbl>
    <w:p w:rsidR="00E35C52" w:rsidRDefault="00E35C52" w:rsidP="00E35C52">
      <w:pPr>
        <w:pStyle w:val="a0"/>
        <w:keepNext/>
        <w:keepLines/>
        <w:numPr>
          <w:ilvl w:val="0"/>
          <w:numId w:val="0"/>
        </w:numPr>
        <w:spacing w:line="240" w:lineRule="auto"/>
        <w:ind w:left="4253"/>
        <w:jc w:val="center"/>
        <w:rPr>
          <w:b/>
          <w:bCs/>
        </w:rPr>
      </w:pPr>
      <w:bookmarkStart w:id="1" w:name="sub_1"/>
    </w:p>
    <w:p w:rsidR="00415B54" w:rsidRDefault="00415B54" w:rsidP="008920B0">
      <w:pPr>
        <w:pStyle w:val="a0"/>
        <w:keepNext/>
        <w:keepLines/>
        <w:numPr>
          <w:ilvl w:val="0"/>
          <w:numId w:val="5"/>
        </w:numPr>
        <w:spacing w:line="240" w:lineRule="auto"/>
        <w:ind w:left="0" w:firstLine="0"/>
        <w:jc w:val="center"/>
        <w:rPr>
          <w:b/>
          <w:bCs/>
        </w:rPr>
      </w:pPr>
      <w:r w:rsidRPr="00415B54">
        <w:rPr>
          <w:b/>
          <w:bCs/>
        </w:rPr>
        <w:t xml:space="preserve">Понятие, цели и задачи </w:t>
      </w:r>
      <w:r w:rsidRPr="00415B54">
        <w:rPr>
          <w:b/>
          <w:bCs/>
        </w:rPr>
        <w:br/>
        <w:t>антикоррупционной политики</w:t>
      </w:r>
    </w:p>
    <w:p w:rsidR="00E35C52" w:rsidRPr="00415B54" w:rsidRDefault="00E35C52" w:rsidP="00E35C52">
      <w:pPr>
        <w:pStyle w:val="a0"/>
        <w:keepNext/>
        <w:keepLines/>
        <w:numPr>
          <w:ilvl w:val="0"/>
          <w:numId w:val="0"/>
        </w:numPr>
        <w:spacing w:line="240" w:lineRule="auto"/>
        <w:rPr>
          <w:b/>
          <w:bCs/>
        </w:rPr>
      </w:pPr>
    </w:p>
    <w:bookmarkEnd w:id="1"/>
    <w:p w:rsidR="00415B54" w:rsidRPr="00F01781" w:rsidRDefault="00415B54" w:rsidP="008920B0">
      <w:pPr>
        <w:pStyle w:val="a0"/>
        <w:numPr>
          <w:ilvl w:val="1"/>
          <w:numId w:val="5"/>
        </w:numPr>
        <w:spacing w:line="240" w:lineRule="auto"/>
        <w:ind w:left="0" w:firstLine="709"/>
        <w:rPr>
          <w:b/>
          <w:bCs/>
          <w:sz w:val="24"/>
        </w:rPr>
      </w:pPr>
      <w:r w:rsidRPr="00F01781">
        <w:rPr>
          <w:sz w:val="24"/>
        </w:rPr>
        <w:t xml:space="preserve">Антикоррупционная политика </w:t>
      </w:r>
      <w:r w:rsidRPr="00F01781">
        <w:rPr>
          <w:rStyle w:val="afa"/>
          <w:b w:val="0"/>
          <w:iCs/>
          <w:sz w:val="24"/>
        </w:rPr>
        <w:t xml:space="preserve">муниципального дошкольного образовательного учреждения детский сад </w:t>
      </w:r>
      <w:r w:rsidR="00E35C52">
        <w:rPr>
          <w:rStyle w:val="afa"/>
          <w:b w:val="0"/>
          <w:iCs/>
          <w:sz w:val="24"/>
        </w:rPr>
        <w:t>комбинированного</w:t>
      </w:r>
      <w:r w:rsidRPr="00F01781">
        <w:rPr>
          <w:rStyle w:val="afa"/>
          <w:b w:val="0"/>
          <w:iCs/>
          <w:sz w:val="24"/>
        </w:rPr>
        <w:t xml:space="preserve"> вида № </w:t>
      </w:r>
      <w:r w:rsidR="00E35C52">
        <w:rPr>
          <w:rStyle w:val="afa"/>
          <w:b w:val="0"/>
          <w:iCs/>
          <w:sz w:val="24"/>
        </w:rPr>
        <w:t>104</w:t>
      </w:r>
      <w:r w:rsidRPr="00F01781">
        <w:rPr>
          <w:rStyle w:val="afa"/>
          <w:b w:val="0"/>
          <w:iCs/>
          <w:sz w:val="24"/>
        </w:rPr>
        <w:t xml:space="preserve">, </w:t>
      </w:r>
      <w:r w:rsidRPr="00F01781">
        <w:rPr>
          <w:sz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учреждения детский сад </w:t>
      </w:r>
      <w:r w:rsidR="00E35C52">
        <w:rPr>
          <w:sz w:val="24"/>
        </w:rPr>
        <w:t>комбинированного</w:t>
      </w:r>
      <w:r w:rsidRPr="00F01781">
        <w:rPr>
          <w:sz w:val="24"/>
        </w:rPr>
        <w:t xml:space="preserve"> вида № </w:t>
      </w:r>
      <w:r w:rsidR="00E35C52">
        <w:rPr>
          <w:sz w:val="24"/>
        </w:rPr>
        <w:t>104</w:t>
      </w:r>
      <w:r w:rsidRPr="00F01781">
        <w:rPr>
          <w:sz w:val="24"/>
        </w:rPr>
        <w:t xml:space="preserve"> (далее – организация).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15B54" w:rsidRPr="00F01781" w:rsidRDefault="00415B54" w:rsidP="008920B0">
      <w:pPr>
        <w:pStyle w:val="a0"/>
        <w:numPr>
          <w:ilvl w:val="1"/>
          <w:numId w:val="5"/>
        </w:numPr>
        <w:spacing w:line="240" w:lineRule="auto"/>
        <w:ind w:left="0" w:firstLine="709"/>
        <w:rPr>
          <w:sz w:val="24"/>
        </w:rPr>
      </w:pPr>
      <w:r w:rsidRPr="00F01781">
        <w:rPr>
          <w:sz w:val="24"/>
        </w:rPr>
        <w:t>Целью Антикоррупционной политики является формирование единого подхода к организации работы по предупреждению коррупции.</w:t>
      </w:r>
    </w:p>
    <w:p w:rsidR="00415B54" w:rsidRPr="00F01781" w:rsidRDefault="00415B54" w:rsidP="008920B0">
      <w:pPr>
        <w:pStyle w:val="a0"/>
        <w:numPr>
          <w:ilvl w:val="1"/>
          <w:numId w:val="5"/>
        </w:numPr>
        <w:spacing w:line="240" w:lineRule="auto"/>
        <w:ind w:left="0" w:firstLine="709"/>
        <w:rPr>
          <w:sz w:val="24"/>
        </w:rPr>
      </w:pPr>
      <w:r w:rsidRPr="00F01781">
        <w:rPr>
          <w:sz w:val="24"/>
        </w:rPr>
        <w:t>Задачами Антикоррупционной политики являются: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определение основных принципов работы по предупреждению коррупции в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 определение должностных лиц организации, ответственных </w:t>
      </w:r>
      <w:r w:rsidRPr="00F01781">
        <w:rPr>
          <w:rFonts w:ascii="Times New Roman" w:hAnsi="Times New Roman" w:cs="Times New Roman"/>
          <w:sz w:val="24"/>
          <w:szCs w:val="28"/>
        </w:rPr>
        <w:t>за реализацию Антикоррупционной политики</w:t>
      </w:r>
      <w:r w:rsidRPr="00F01781">
        <w:rPr>
          <w:rFonts w:ascii="Times New Roman" w:hAnsi="Times New Roman" w:cs="Times New Roman"/>
          <w:kern w:val="26"/>
          <w:sz w:val="24"/>
          <w:szCs w:val="28"/>
        </w:rPr>
        <w:t>;</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 закрепление ответственности работников за несоблюдение требований </w:t>
      </w:r>
      <w:r w:rsidRPr="00F01781">
        <w:rPr>
          <w:rFonts w:ascii="Times New Roman" w:hAnsi="Times New Roman" w:cs="Times New Roman"/>
          <w:sz w:val="24"/>
          <w:szCs w:val="28"/>
        </w:rPr>
        <w:t xml:space="preserve">Антикоррупционной </w:t>
      </w:r>
      <w:r w:rsidRPr="00F01781">
        <w:rPr>
          <w:rFonts w:ascii="Times New Roman" w:hAnsi="Times New Roman" w:cs="Times New Roman"/>
          <w:kern w:val="26"/>
          <w:sz w:val="24"/>
          <w:szCs w:val="28"/>
        </w:rPr>
        <w:t>политики.</w:t>
      </w:r>
    </w:p>
    <w:p w:rsidR="00E35C52" w:rsidRDefault="00E35C52" w:rsidP="00E35C52">
      <w:pPr>
        <w:pStyle w:val="a0"/>
        <w:keepNext/>
        <w:keepLines/>
        <w:numPr>
          <w:ilvl w:val="0"/>
          <w:numId w:val="0"/>
        </w:numPr>
        <w:spacing w:line="240" w:lineRule="auto"/>
        <w:ind w:left="4253"/>
        <w:jc w:val="center"/>
        <w:rPr>
          <w:b/>
          <w:bCs/>
        </w:rPr>
      </w:pPr>
    </w:p>
    <w:p w:rsidR="00415B54" w:rsidRDefault="00415B54" w:rsidP="008920B0">
      <w:pPr>
        <w:pStyle w:val="a0"/>
        <w:keepNext/>
        <w:keepLines/>
        <w:numPr>
          <w:ilvl w:val="0"/>
          <w:numId w:val="5"/>
        </w:numPr>
        <w:spacing w:line="240" w:lineRule="auto"/>
        <w:ind w:left="0" w:firstLine="0"/>
        <w:jc w:val="center"/>
        <w:rPr>
          <w:b/>
          <w:bCs/>
        </w:rPr>
      </w:pPr>
      <w:r w:rsidRPr="00415B54">
        <w:rPr>
          <w:b/>
          <w:bCs/>
        </w:rPr>
        <w:t>Термины и определения</w:t>
      </w:r>
    </w:p>
    <w:p w:rsidR="00E35C52" w:rsidRDefault="00E35C52" w:rsidP="00E35C52">
      <w:pPr>
        <w:pStyle w:val="a0"/>
        <w:keepNext/>
        <w:keepLines/>
        <w:numPr>
          <w:ilvl w:val="0"/>
          <w:numId w:val="0"/>
        </w:numPr>
        <w:spacing w:line="240" w:lineRule="auto"/>
        <w:ind w:left="4253"/>
        <w:jc w:val="center"/>
        <w:rPr>
          <w:b/>
          <w:bCs/>
        </w:rPr>
      </w:pPr>
    </w:p>
    <w:p w:rsidR="00415B54" w:rsidRPr="00F01781" w:rsidRDefault="00415B54" w:rsidP="008920B0">
      <w:pPr>
        <w:pStyle w:val="a0"/>
        <w:numPr>
          <w:ilvl w:val="1"/>
          <w:numId w:val="5"/>
        </w:numPr>
        <w:spacing w:line="240" w:lineRule="auto"/>
        <w:ind w:left="0" w:firstLine="709"/>
        <w:rPr>
          <w:sz w:val="24"/>
        </w:rPr>
      </w:pPr>
      <w:r w:rsidRPr="00F01781">
        <w:rPr>
          <w:sz w:val="24"/>
        </w:rPr>
        <w:t>В целях настоящей Антикоррупционной политики применяются следующие термины и определения:</w:t>
      </w:r>
    </w:p>
    <w:p w:rsidR="00415B54" w:rsidRPr="00F01781" w:rsidRDefault="00415B54" w:rsidP="00E35C52">
      <w:pPr>
        <w:spacing w:after="0" w:line="240" w:lineRule="auto"/>
        <w:ind w:firstLine="709"/>
        <w:jc w:val="both"/>
        <w:rPr>
          <w:rFonts w:ascii="Times New Roman" w:hAnsi="Times New Roman" w:cs="Times New Roman"/>
          <w:b/>
          <w:bCs/>
          <w:sz w:val="24"/>
          <w:szCs w:val="28"/>
        </w:rPr>
      </w:pPr>
      <w:r w:rsidRPr="00F01781">
        <w:rPr>
          <w:rFonts w:ascii="Times New Roman" w:hAnsi="Times New Roman" w:cs="Times New Roman"/>
          <w:b/>
          <w:bCs/>
          <w:kern w:val="26"/>
          <w:sz w:val="24"/>
          <w:szCs w:val="28"/>
        </w:rPr>
        <w:t>Антикоррупционная политик</w:t>
      </w:r>
      <w:r w:rsidRPr="00F01781">
        <w:rPr>
          <w:rFonts w:ascii="Times New Roman" w:hAnsi="Times New Roman" w:cs="Times New Roman"/>
          <w:b/>
          <w:bCs/>
          <w:sz w:val="24"/>
          <w:szCs w:val="28"/>
        </w:rPr>
        <w:t>а</w:t>
      </w:r>
      <w:r w:rsidRPr="00F01781">
        <w:rPr>
          <w:rFonts w:ascii="Times New Roman" w:hAnsi="Times New Roman" w:cs="Times New Roman"/>
          <w:sz w:val="24"/>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 xml:space="preserve">аффилированные лица - </w:t>
      </w:r>
      <w:r w:rsidRPr="00F01781">
        <w:rPr>
          <w:rFonts w:ascii="Times New Roman" w:hAnsi="Times New Roman" w:cs="Times New Roman"/>
          <w:sz w:val="24"/>
          <w:szCs w:val="28"/>
        </w:rPr>
        <w:t>физические и юридические лица, способные оказывать влияние на деятельность организации;</w:t>
      </w:r>
    </w:p>
    <w:p w:rsidR="00E35C52" w:rsidRDefault="00E35C52">
      <w:pPr>
        <w:rPr>
          <w:rFonts w:ascii="Times New Roman" w:hAnsi="Times New Roman" w:cs="Times New Roman"/>
          <w:b/>
          <w:bCs/>
          <w:sz w:val="24"/>
          <w:szCs w:val="28"/>
        </w:rPr>
      </w:pPr>
      <w:r>
        <w:rPr>
          <w:rFonts w:ascii="Times New Roman" w:hAnsi="Times New Roman" w:cs="Times New Roman"/>
          <w:b/>
          <w:bCs/>
          <w:sz w:val="24"/>
          <w:szCs w:val="28"/>
        </w:rPr>
        <w:br w:type="page"/>
      </w:r>
    </w:p>
    <w:p w:rsidR="00415B54" w:rsidRPr="00F01781" w:rsidRDefault="00415B54" w:rsidP="00E35C52">
      <w:pPr>
        <w:spacing w:after="0" w:line="240" w:lineRule="auto"/>
        <w:ind w:firstLine="709"/>
        <w:jc w:val="both"/>
        <w:rPr>
          <w:rFonts w:ascii="Times New Roman" w:hAnsi="Times New Roman" w:cs="Times New Roman"/>
          <w:sz w:val="24"/>
          <w:szCs w:val="28"/>
        </w:rPr>
      </w:pPr>
      <w:proofErr w:type="gramStart"/>
      <w:r w:rsidRPr="00F01781">
        <w:rPr>
          <w:rFonts w:ascii="Times New Roman" w:hAnsi="Times New Roman" w:cs="Times New Roman"/>
          <w:b/>
          <w:bCs/>
          <w:sz w:val="24"/>
          <w:szCs w:val="28"/>
        </w:rPr>
        <w:lastRenderedPageBreak/>
        <w:t>взятка</w:t>
      </w:r>
      <w:r w:rsidRPr="00F01781">
        <w:rPr>
          <w:rFonts w:ascii="Times New Roman" w:hAnsi="Times New Roman" w:cs="Times New Roman"/>
          <w:sz w:val="24"/>
          <w:szCs w:val="28"/>
        </w:rPr>
        <w:t xml:space="preserve"> – получение должностным лицом, иностранным должностным лицом либо </w:t>
      </w:r>
      <w:r w:rsidRPr="00F01781">
        <w:rPr>
          <w:rFonts w:ascii="Times New Roman" w:hAnsi="Times New Roman" w:cs="Times New Roman"/>
          <w:kern w:val="26"/>
          <w:sz w:val="24"/>
          <w:szCs w:val="28"/>
        </w:rPr>
        <w:t>должностным</w:t>
      </w:r>
      <w:r w:rsidRPr="00F01781">
        <w:rPr>
          <w:rFonts w:ascii="Times New Roman" w:hAnsi="Times New Roman" w:cs="Times New Roman"/>
          <w:sz w:val="24"/>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01781">
        <w:rPr>
          <w:rFonts w:ascii="Times New Roman" w:hAnsi="Times New Roman" w:cs="Times New Roman"/>
          <w:sz w:val="24"/>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Закон о противодействии коррупции</w:t>
      </w:r>
      <w:r w:rsidRPr="00F01781">
        <w:rPr>
          <w:rFonts w:ascii="Times New Roman" w:hAnsi="Times New Roman" w:cs="Times New Roman"/>
          <w:sz w:val="24"/>
          <w:szCs w:val="28"/>
        </w:rPr>
        <w:t xml:space="preserve"> – Федеральный закон от 25.12.2008 № 273-ФЗ «О противодействии коррупции»;</w:t>
      </w:r>
    </w:p>
    <w:p w:rsidR="00415B54" w:rsidRPr="00F01781" w:rsidRDefault="00415B54" w:rsidP="0083378C">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законодательство о противодействии коррупции</w:t>
      </w:r>
      <w:r w:rsidRPr="00F01781">
        <w:rPr>
          <w:rFonts w:ascii="Times New Roman" w:hAnsi="Times New Roman" w:cs="Times New Roman"/>
          <w:sz w:val="24"/>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15B54" w:rsidRPr="00F01781" w:rsidRDefault="00415B54" w:rsidP="00E35C52">
      <w:pPr>
        <w:pStyle w:val="af5"/>
        <w:rPr>
          <w:sz w:val="24"/>
        </w:rPr>
      </w:pPr>
      <w:r w:rsidRPr="00F01781">
        <w:rPr>
          <w:b/>
          <w:bCs/>
          <w:sz w:val="24"/>
        </w:rPr>
        <w:t>комиссия</w:t>
      </w:r>
      <w:r w:rsidRPr="00F01781">
        <w:rPr>
          <w:sz w:val="24"/>
        </w:rPr>
        <w:t xml:space="preserve"> - комиссия по противодействию коррупции;</w:t>
      </w:r>
    </w:p>
    <w:p w:rsidR="00415B54" w:rsidRPr="00F01781" w:rsidRDefault="00415B54" w:rsidP="00E35C52">
      <w:pPr>
        <w:spacing w:after="0" w:line="240" w:lineRule="auto"/>
        <w:ind w:firstLine="709"/>
        <w:jc w:val="both"/>
        <w:rPr>
          <w:rFonts w:ascii="Times New Roman" w:hAnsi="Times New Roman" w:cs="Times New Roman"/>
          <w:sz w:val="24"/>
          <w:szCs w:val="28"/>
        </w:rPr>
      </w:pPr>
      <w:proofErr w:type="gramStart"/>
      <w:r w:rsidRPr="00F01781">
        <w:rPr>
          <w:rFonts w:ascii="Times New Roman" w:hAnsi="Times New Roman" w:cs="Times New Roman"/>
          <w:b/>
          <w:bCs/>
          <w:sz w:val="24"/>
          <w:szCs w:val="28"/>
        </w:rPr>
        <w:t>коммерческий подкуп</w:t>
      </w:r>
      <w:r w:rsidRPr="00F01781">
        <w:rPr>
          <w:rFonts w:ascii="Times New Roman" w:hAnsi="Times New Roman" w:cs="Times New Roman"/>
          <w:sz w:val="24"/>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F01781">
        <w:rPr>
          <w:rFonts w:ascii="Times New Roman" w:hAnsi="Times New Roman" w:cs="Times New Roman"/>
          <w:kern w:val="26"/>
          <w:sz w:val="24"/>
          <w:szCs w:val="28"/>
        </w:rPr>
        <w:t>имущественных</w:t>
      </w:r>
      <w:r w:rsidRPr="00F01781">
        <w:rPr>
          <w:rFonts w:ascii="Times New Roman" w:hAnsi="Times New Roman" w:cs="Times New Roman"/>
          <w:sz w:val="24"/>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415B54" w:rsidRPr="00F01781" w:rsidRDefault="00415B54" w:rsidP="00E35C52">
      <w:pPr>
        <w:spacing w:after="0" w:line="240" w:lineRule="auto"/>
        <w:ind w:firstLine="709"/>
        <w:jc w:val="both"/>
        <w:rPr>
          <w:rFonts w:ascii="Times New Roman" w:hAnsi="Times New Roman" w:cs="Times New Roman"/>
          <w:sz w:val="24"/>
          <w:szCs w:val="28"/>
        </w:rPr>
      </w:pPr>
      <w:proofErr w:type="gramStart"/>
      <w:r w:rsidRPr="00F01781">
        <w:rPr>
          <w:rFonts w:ascii="Times New Roman" w:hAnsi="Times New Roman" w:cs="Times New Roman"/>
          <w:b/>
          <w:bCs/>
          <w:sz w:val="24"/>
          <w:szCs w:val="28"/>
        </w:rPr>
        <w:t>конфликт интересов</w:t>
      </w:r>
      <w:r w:rsidRPr="00F01781">
        <w:rPr>
          <w:rFonts w:ascii="Times New Roman" w:hAnsi="Times New Roman" w:cs="Times New Roman"/>
          <w:sz w:val="24"/>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F01781">
        <w:rPr>
          <w:rFonts w:ascii="Times New Roman" w:hAnsi="Times New Roman" w:cs="Times New Roman"/>
          <w:kern w:val="26"/>
          <w:sz w:val="24"/>
          <w:szCs w:val="28"/>
        </w:rPr>
        <w:t>личной</w:t>
      </w:r>
      <w:r w:rsidRPr="00F01781">
        <w:rPr>
          <w:rFonts w:ascii="Times New Roman" w:hAnsi="Times New Roman" w:cs="Times New Roman"/>
          <w:sz w:val="24"/>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01781">
        <w:rPr>
          <w:rFonts w:ascii="Times New Roman" w:hAnsi="Times New Roman" w:cs="Times New Roman"/>
          <w:sz w:val="24"/>
          <w:szCs w:val="28"/>
        </w:rPr>
        <w:t xml:space="preserve"> (представителем) которой он является;</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контрагент</w:t>
      </w:r>
      <w:r w:rsidRPr="00F01781">
        <w:rPr>
          <w:rFonts w:ascii="Times New Roman" w:hAnsi="Times New Roman" w:cs="Times New Roman"/>
          <w:sz w:val="24"/>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F01781">
        <w:rPr>
          <w:rFonts w:ascii="Times New Roman" w:hAnsi="Times New Roman" w:cs="Times New Roman"/>
          <w:kern w:val="26"/>
          <w:sz w:val="24"/>
          <w:szCs w:val="28"/>
        </w:rPr>
        <w:t>отношений</w:t>
      </w:r>
      <w:r w:rsidRPr="00F01781">
        <w:rPr>
          <w:rFonts w:ascii="Times New Roman" w:hAnsi="Times New Roman" w:cs="Times New Roman"/>
          <w:sz w:val="24"/>
          <w:szCs w:val="28"/>
        </w:rPr>
        <w:t>;</w:t>
      </w:r>
    </w:p>
    <w:p w:rsidR="00415B54" w:rsidRPr="00F01781" w:rsidRDefault="00415B54" w:rsidP="00E35C52">
      <w:pPr>
        <w:spacing w:after="0" w:line="240" w:lineRule="auto"/>
        <w:ind w:firstLine="709"/>
        <w:jc w:val="both"/>
        <w:rPr>
          <w:rFonts w:ascii="Times New Roman" w:hAnsi="Times New Roman" w:cs="Times New Roman"/>
          <w:sz w:val="24"/>
          <w:szCs w:val="28"/>
        </w:rPr>
      </w:pPr>
      <w:proofErr w:type="gramStart"/>
      <w:r w:rsidRPr="00F01781">
        <w:rPr>
          <w:rFonts w:ascii="Times New Roman" w:hAnsi="Times New Roman" w:cs="Times New Roman"/>
          <w:b/>
          <w:bCs/>
          <w:sz w:val="24"/>
          <w:szCs w:val="28"/>
        </w:rPr>
        <w:t>коррупция</w:t>
      </w:r>
      <w:r w:rsidRPr="00F01781">
        <w:rPr>
          <w:rFonts w:ascii="Times New Roman" w:hAnsi="Times New Roman" w:cs="Times New Roman"/>
          <w:sz w:val="24"/>
          <w:szCs w:val="28"/>
        </w:rPr>
        <w:t xml:space="preserve"> – злоупотребление служебным положением, дача взятки, получение взятки, </w:t>
      </w:r>
      <w:r w:rsidRPr="00F01781">
        <w:rPr>
          <w:rFonts w:ascii="Times New Roman" w:hAnsi="Times New Roman" w:cs="Times New Roman"/>
          <w:kern w:val="26"/>
          <w:sz w:val="24"/>
          <w:szCs w:val="28"/>
        </w:rPr>
        <w:t>злоупотребление</w:t>
      </w:r>
      <w:r w:rsidRPr="00F01781">
        <w:rPr>
          <w:rFonts w:ascii="Times New Roman" w:hAnsi="Times New Roman" w:cs="Times New Roman"/>
          <w:sz w:val="24"/>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01781">
        <w:rPr>
          <w:rFonts w:ascii="Times New Roman" w:hAnsi="Times New Roman" w:cs="Times New Roman"/>
          <w:sz w:val="24"/>
          <w:szCs w:val="28"/>
        </w:rPr>
        <w:t>. Коррупцией также является совершение перечисленных деяний от имени или в интересах юридического лица;</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личная заинтересованность</w:t>
      </w:r>
      <w:r w:rsidRPr="00F01781">
        <w:rPr>
          <w:rFonts w:ascii="Times New Roman" w:hAnsi="Times New Roman" w:cs="Times New Roman"/>
          <w:sz w:val="24"/>
          <w:szCs w:val="28"/>
        </w:rPr>
        <w:t xml:space="preserve"> работника (представителя организации) </w:t>
      </w:r>
      <w:proofErr w:type="gramStart"/>
      <w:r w:rsidRPr="00F01781">
        <w:rPr>
          <w:rFonts w:ascii="Times New Roman" w:hAnsi="Times New Roman" w:cs="Times New Roman"/>
          <w:sz w:val="24"/>
          <w:szCs w:val="28"/>
        </w:rPr>
        <w:t>–з</w:t>
      </w:r>
      <w:proofErr w:type="gramEnd"/>
      <w:r w:rsidRPr="00F01781">
        <w:rPr>
          <w:rFonts w:ascii="Times New Roman" w:hAnsi="Times New Roman" w:cs="Times New Roman"/>
          <w:sz w:val="24"/>
          <w:szCs w:val="28"/>
        </w:rPr>
        <w:t xml:space="preserve">аинтересованность работника (представителя организации), связанная с возможностью получения </w:t>
      </w:r>
      <w:r w:rsidRPr="00F01781">
        <w:rPr>
          <w:rFonts w:ascii="Times New Roman" w:hAnsi="Times New Roman" w:cs="Times New Roman"/>
          <w:kern w:val="26"/>
          <w:sz w:val="24"/>
          <w:szCs w:val="28"/>
        </w:rPr>
        <w:t>работником</w:t>
      </w:r>
      <w:r w:rsidRPr="00F01781">
        <w:rPr>
          <w:rFonts w:ascii="Times New Roman" w:hAnsi="Times New Roman" w:cs="Times New Roman"/>
          <w:sz w:val="24"/>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организация</w:t>
      </w:r>
      <w:r w:rsidRPr="00F01781">
        <w:rPr>
          <w:rFonts w:ascii="Times New Roman" w:hAnsi="Times New Roman" w:cs="Times New Roman"/>
          <w:sz w:val="24"/>
          <w:szCs w:val="28"/>
        </w:rPr>
        <w:t xml:space="preserve"> – муниципальное дошкольное образовательное учреждение детский сад </w:t>
      </w:r>
      <w:r w:rsidR="00E35C52">
        <w:rPr>
          <w:rFonts w:ascii="Times New Roman" w:hAnsi="Times New Roman" w:cs="Times New Roman"/>
          <w:sz w:val="24"/>
          <w:szCs w:val="28"/>
        </w:rPr>
        <w:t>комбинированного</w:t>
      </w:r>
      <w:r w:rsidRPr="00F01781">
        <w:rPr>
          <w:rFonts w:ascii="Times New Roman" w:hAnsi="Times New Roman" w:cs="Times New Roman"/>
          <w:sz w:val="24"/>
          <w:szCs w:val="28"/>
        </w:rPr>
        <w:t xml:space="preserve"> вида № </w:t>
      </w:r>
      <w:r w:rsidR="00E35C52">
        <w:rPr>
          <w:rFonts w:ascii="Times New Roman" w:hAnsi="Times New Roman" w:cs="Times New Roman"/>
          <w:sz w:val="24"/>
          <w:szCs w:val="28"/>
        </w:rPr>
        <w:t>104</w:t>
      </w:r>
      <w:r w:rsidRPr="00F01781">
        <w:rPr>
          <w:rFonts w:ascii="Times New Roman" w:hAnsi="Times New Roman" w:cs="Times New Roman"/>
          <w:sz w:val="24"/>
          <w:szCs w:val="28"/>
        </w:rPr>
        <w:t>;</w:t>
      </w:r>
    </w:p>
    <w:p w:rsidR="00415B54" w:rsidRPr="00F01781" w:rsidRDefault="00415B54" w:rsidP="008920B0">
      <w:pPr>
        <w:pStyle w:val="af5"/>
        <w:rPr>
          <w:sz w:val="24"/>
        </w:rPr>
      </w:pPr>
      <w:r w:rsidRPr="00F01781">
        <w:rPr>
          <w:b/>
          <w:bCs/>
          <w:sz w:val="24"/>
        </w:rPr>
        <w:t>официальный сайт</w:t>
      </w:r>
      <w:r w:rsidRPr="00F01781">
        <w:rPr>
          <w:sz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lastRenderedPageBreak/>
        <w:t>план противодействия коррупции</w:t>
      </w:r>
      <w:r w:rsidRPr="00F01781">
        <w:rPr>
          <w:rFonts w:ascii="Times New Roman" w:hAnsi="Times New Roman" w:cs="Times New Roman"/>
          <w:sz w:val="24"/>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15B54" w:rsidRPr="00F01781" w:rsidRDefault="00415B54" w:rsidP="00E35C52">
      <w:pPr>
        <w:spacing w:after="0" w:line="240" w:lineRule="auto"/>
        <w:ind w:firstLine="709"/>
        <w:jc w:val="both"/>
        <w:rPr>
          <w:rFonts w:ascii="Times New Roman" w:hAnsi="Times New Roman" w:cs="Times New Roman"/>
          <w:b/>
          <w:bCs/>
          <w:sz w:val="24"/>
          <w:szCs w:val="28"/>
        </w:rPr>
      </w:pPr>
      <w:r w:rsidRPr="00F01781">
        <w:rPr>
          <w:rFonts w:ascii="Times New Roman" w:hAnsi="Times New Roman" w:cs="Times New Roman"/>
          <w:b/>
          <w:bCs/>
          <w:sz w:val="24"/>
          <w:szCs w:val="28"/>
        </w:rPr>
        <w:t xml:space="preserve">предупреждение коррупции </w:t>
      </w:r>
      <w:r w:rsidRPr="00F01781">
        <w:rPr>
          <w:rFonts w:ascii="Times New Roman" w:hAnsi="Times New Roman" w:cs="Times New Roman"/>
          <w:sz w:val="24"/>
          <w:szCs w:val="28"/>
        </w:rPr>
        <w:t xml:space="preserve">– деятельность организации, направленная на введение </w:t>
      </w:r>
      <w:r w:rsidRPr="00F01781">
        <w:rPr>
          <w:rFonts w:ascii="Times New Roman" w:hAnsi="Times New Roman" w:cs="Times New Roman"/>
          <w:sz w:val="24"/>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F01781">
        <w:rPr>
          <w:rFonts w:ascii="Times New Roman" w:hAnsi="Times New Roman" w:cs="Times New Roman"/>
          <w:sz w:val="24"/>
          <w:szCs w:val="28"/>
        </w:rPr>
        <w:t>недопущение коррупционных правонарушений</w:t>
      </w:r>
      <w:r w:rsidRPr="00F01781">
        <w:rPr>
          <w:rFonts w:ascii="Times New Roman" w:hAnsi="Times New Roman" w:cs="Times New Roman"/>
          <w:sz w:val="24"/>
          <w:szCs w:val="28"/>
          <w:shd w:val="clear" w:color="auto" w:fill="FFFFFF"/>
        </w:rPr>
        <w:t>, в том числе выявление и последующее устранение причин коррупции;</w:t>
      </w:r>
    </w:p>
    <w:p w:rsidR="00415B54" w:rsidRPr="00F01781" w:rsidRDefault="00415B54" w:rsidP="00E35C52">
      <w:pPr>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противодействие коррупции</w:t>
      </w:r>
      <w:r w:rsidRPr="00F01781">
        <w:rPr>
          <w:rFonts w:ascii="Times New Roman" w:hAnsi="Times New Roman" w:cs="Times New Roman"/>
          <w:sz w:val="24"/>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F01781">
        <w:rPr>
          <w:rFonts w:ascii="Times New Roman" w:hAnsi="Times New Roman" w:cs="Times New Roman"/>
          <w:kern w:val="26"/>
          <w:sz w:val="24"/>
          <w:szCs w:val="28"/>
        </w:rPr>
        <w:t>самоуправления</w:t>
      </w:r>
      <w:r w:rsidRPr="00F01781">
        <w:rPr>
          <w:rFonts w:ascii="Times New Roman" w:hAnsi="Times New Roman" w:cs="Times New Roman"/>
          <w:sz w:val="24"/>
          <w:szCs w:val="28"/>
        </w:rPr>
        <w:t>, институтов гражданского общества, организаций и физических лиц в пределах их полномочий:</w:t>
      </w:r>
    </w:p>
    <w:p w:rsidR="00415B54" w:rsidRPr="00F01781" w:rsidRDefault="00415B54" w:rsidP="008920B0">
      <w:pPr>
        <w:spacing w:after="0" w:line="240" w:lineRule="auto"/>
        <w:jc w:val="both"/>
        <w:rPr>
          <w:rFonts w:ascii="Times New Roman" w:hAnsi="Times New Roman" w:cs="Times New Roman"/>
          <w:sz w:val="24"/>
          <w:szCs w:val="28"/>
        </w:rPr>
      </w:pPr>
      <w:r w:rsidRPr="00F01781">
        <w:rPr>
          <w:rFonts w:ascii="Times New Roman" w:hAnsi="Times New Roman" w:cs="Times New Roman"/>
          <w:sz w:val="24"/>
          <w:szCs w:val="28"/>
        </w:rPr>
        <w:t>а) по предупреждению коррупции, в том числе по выявлению и последующему устранению причин коррупции (профилактика коррупции);</w:t>
      </w:r>
    </w:p>
    <w:p w:rsidR="00415B54" w:rsidRPr="00F01781" w:rsidRDefault="00415B54" w:rsidP="008920B0">
      <w:pPr>
        <w:spacing w:after="0" w:line="240" w:lineRule="auto"/>
        <w:jc w:val="both"/>
        <w:rPr>
          <w:rFonts w:ascii="Times New Roman" w:hAnsi="Times New Roman" w:cs="Times New Roman"/>
          <w:sz w:val="24"/>
          <w:szCs w:val="28"/>
        </w:rPr>
      </w:pPr>
      <w:r w:rsidRPr="00F01781">
        <w:rPr>
          <w:rFonts w:ascii="Times New Roman" w:hAnsi="Times New Roman" w:cs="Times New Roman"/>
          <w:sz w:val="24"/>
          <w:szCs w:val="28"/>
        </w:rPr>
        <w:t xml:space="preserve">б) по выявлению, </w:t>
      </w:r>
      <w:r w:rsidRPr="00F01781">
        <w:rPr>
          <w:rFonts w:ascii="Times New Roman" w:hAnsi="Times New Roman" w:cs="Times New Roman"/>
          <w:kern w:val="26"/>
          <w:sz w:val="24"/>
          <w:szCs w:val="28"/>
        </w:rPr>
        <w:t>предупреждению</w:t>
      </w:r>
      <w:r w:rsidRPr="00F01781">
        <w:rPr>
          <w:rFonts w:ascii="Times New Roman" w:hAnsi="Times New Roman" w:cs="Times New Roman"/>
          <w:sz w:val="24"/>
          <w:szCs w:val="28"/>
        </w:rPr>
        <w:t>, пресечению, раскрытию и расследованию коррупционных правонарушений (борьба с коррупцией);</w:t>
      </w:r>
    </w:p>
    <w:p w:rsidR="00415B54" w:rsidRPr="00F01781" w:rsidRDefault="00415B54" w:rsidP="008920B0">
      <w:pPr>
        <w:spacing w:after="0" w:line="240" w:lineRule="auto"/>
        <w:jc w:val="both"/>
        <w:rPr>
          <w:rFonts w:ascii="Times New Roman" w:hAnsi="Times New Roman" w:cs="Times New Roman"/>
          <w:sz w:val="24"/>
          <w:szCs w:val="28"/>
        </w:rPr>
      </w:pPr>
      <w:r w:rsidRPr="00F01781">
        <w:rPr>
          <w:rFonts w:ascii="Times New Roman" w:hAnsi="Times New Roman" w:cs="Times New Roman"/>
          <w:sz w:val="24"/>
          <w:szCs w:val="28"/>
        </w:rPr>
        <w:t xml:space="preserve">в) по минимизации и (или) </w:t>
      </w:r>
      <w:r w:rsidRPr="00F01781">
        <w:rPr>
          <w:rFonts w:ascii="Times New Roman" w:hAnsi="Times New Roman" w:cs="Times New Roman"/>
          <w:kern w:val="26"/>
          <w:sz w:val="24"/>
          <w:szCs w:val="28"/>
        </w:rPr>
        <w:t>ликвидации</w:t>
      </w:r>
      <w:r w:rsidRPr="00F01781">
        <w:rPr>
          <w:rFonts w:ascii="Times New Roman" w:hAnsi="Times New Roman" w:cs="Times New Roman"/>
          <w:sz w:val="24"/>
          <w:szCs w:val="28"/>
        </w:rPr>
        <w:t xml:space="preserve"> последствий коррупционных правонарушений.</w:t>
      </w:r>
    </w:p>
    <w:p w:rsidR="00415B54" w:rsidRPr="00F01781" w:rsidRDefault="00415B54" w:rsidP="0083378C">
      <w:pPr>
        <w:autoSpaceDE w:val="0"/>
        <w:autoSpaceDN w:val="0"/>
        <w:adjustRightInd w:val="0"/>
        <w:spacing w:after="0" w:line="240" w:lineRule="auto"/>
        <w:ind w:firstLine="709"/>
        <w:jc w:val="both"/>
        <w:rPr>
          <w:rFonts w:ascii="Times New Roman" w:hAnsi="Times New Roman" w:cs="Times New Roman"/>
          <w:sz w:val="24"/>
          <w:szCs w:val="28"/>
        </w:rPr>
      </w:pPr>
      <w:r w:rsidRPr="00F01781">
        <w:rPr>
          <w:rFonts w:ascii="Times New Roman" w:hAnsi="Times New Roman" w:cs="Times New Roman"/>
          <w:b/>
          <w:bCs/>
          <w:sz w:val="24"/>
          <w:szCs w:val="28"/>
        </w:rPr>
        <w:t>работник</w:t>
      </w:r>
      <w:r w:rsidRPr="00F01781">
        <w:rPr>
          <w:rFonts w:ascii="Times New Roman" w:hAnsi="Times New Roman" w:cs="Times New Roman"/>
          <w:sz w:val="24"/>
          <w:szCs w:val="28"/>
        </w:rPr>
        <w:t xml:space="preserve"> - физическое лицо, вступившее в трудовые отношения с организацией;</w:t>
      </w:r>
    </w:p>
    <w:p w:rsidR="00415B54" w:rsidRDefault="00415B54" w:rsidP="0083378C">
      <w:pPr>
        <w:spacing w:after="0" w:line="240" w:lineRule="auto"/>
        <w:ind w:firstLine="709"/>
        <w:jc w:val="both"/>
        <w:rPr>
          <w:rFonts w:ascii="Times New Roman" w:hAnsi="Times New Roman" w:cs="Times New Roman"/>
          <w:sz w:val="24"/>
          <w:szCs w:val="28"/>
        </w:rPr>
      </w:pPr>
      <w:proofErr w:type="gramStart"/>
      <w:r w:rsidRPr="00F01781">
        <w:rPr>
          <w:rFonts w:ascii="Times New Roman" w:hAnsi="Times New Roman" w:cs="Times New Roman"/>
          <w:b/>
          <w:bCs/>
          <w:sz w:val="24"/>
          <w:szCs w:val="28"/>
        </w:rPr>
        <w:t>руководитель организации</w:t>
      </w:r>
      <w:r w:rsidRPr="00F01781">
        <w:rPr>
          <w:rFonts w:ascii="Times New Roman" w:hAnsi="Times New Roman" w:cs="Times New Roman"/>
          <w:sz w:val="24"/>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3378C" w:rsidRPr="00F01781" w:rsidRDefault="0083378C" w:rsidP="0083378C">
      <w:pPr>
        <w:spacing w:after="0" w:line="240" w:lineRule="auto"/>
        <w:ind w:firstLine="709"/>
        <w:jc w:val="both"/>
        <w:rPr>
          <w:rFonts w:ascii="Times New Roman" w:hAnsi="Times New Roman" w:cs="Times New Roman"/>
          <w:b/>
          <w:bCs/>
          <w:sz w:val="24"/>
          <w:szCs w:val="28"/>
        </w:rPr>
      </w:pPr>
    </w:p>
    <w:p w:rsidR="00415B54" w:rsidRDefault="00415B54" w:rsidP="008920B0">
      <w:pPr>
        <w:pStyle w:val="a0"/>
        <w:keepNext/>
        <w:keepLines/>
        <w:numPr>
          <w:ilvl w:val="0"/>
          <w:numId w:val="5"/>
        </w:numPr>
        <w:spacing w:line="240" w:lineRule="auto"/>
        <w:ind w:left="0" w:firstLine="0"/>
        <w:jc w:val="center"/>
        <w:rPr>
          <w:b/>
          <w:bCs/>
        </w:rPr>
      </w:pPr>
      <w:r w:rsidRPr="00415B54">
        <w:rPr>
          <w:b/>
          <w:bCs/>
        </w:rPr>
        <w:t xml:space="preserve">Основные принципы работы </w:t>
      </w:r>
      <w:r w:rsidRPr="00415B54">
        <w:rPr>
          <w:b/>
          <w:bCs/>
        </w:rPr>
        <w:br/>
        <w:t>по предупреждению коррупции в организации</w:t>
      </w:r>
    </w:p>
    <w:p w:rsidR="0083378C" w:rsidRPr="00415B54" w:rsidRDefault="0083378C" w:rsidP="0083378C">
      <w:pPr>
        <w:pStyle w:val="a0"/>
        <w:keepNext/>
        <w:keepLines/>
        <w:numPr>
          <w:ilvl w:val="0"/>
          <w:numId w:val="0"/>
        </w:numPr>
        <w:spacing w:line="240" w:lineRule="auto"/>
        <w:rPr>
          <w:b/>
          <w:bCs/>
        </w:rPr>
      </w:pPr>
    </w:p>
    <w:p w:rsidR="00415B54" w:rsidRPr="00F01781" w:rsidRDefault="00415B54" w:rsidP="008920B0">
      <w:pPr>
        <w:pStyle w:val="a0"/>
        <w:numPr>
          <w:ilvl w:val="1"/>
          <w:numId w:val="5"/>
        </w:numPr>
        <w:spacing w:line="240" w:lineRule="auto"/>
        <w:ind w:left="0" w:firstLine="709"/>
        <w:rPr>
          <w:sz w:val="24"/>
        </w:rPr>
      </w:pPr>
      <w:r w:rsidRPr="00F01781">
        <w:rPr>
          <w:sz w:val="24"/>
        </w:rPr>
        <w:t xml:space="preserve">Антикоррупционная политика организации основывается на следующих основных принципах: </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соответствия Антикоррупционной политики организации действующему законодательству и общепринятым нормам права.</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личного примера руководства.</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вовлеченности работников.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соразмерности антикоррупционных процедур риску коррупции.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3378C" w:rsidRDefault="0083378C">
      <w:pPr>
        <w:rPr>
          <w:rFonts w:ascii="Times New Roman" w:eastAsia="Times New Roman" w:hAnsi="Times New Roman" w:cs="Times New Roman"/>
          <w:kern w:val="26"/>
          <w:sz w:val="24"/>
          <w:szCs w:val="28"/>
          <w:lang w:eastAsia="en-US"/>
        </w:rPr>
      </w:pPr>
      <w:r>
        <w:rPr>
          <w:sz w:val="24"/>
        </w:rPr>
        <w:br w:type="page"/>
      </w:r>
    </w:p>
    <w:p w:rsidR="00415B54" w:rsidRPr="00F01781" w:rsidRDefault="00415B54" w:rsidP="008920B0">
      <w:pPr>
        <w:pStyle w:val="a0"/>
        <w:numPr>
          <w:ilvl w:val="2"/>
          <w:numId w:val="5"/>
        </w:numPr>
        <w:spacing w:line="240" w:lineRule="auto"/>
        <w:ind w:left="0" w:firstLine="709"/>
        <w:rPr>
          <w:sz w:val="24"/>
        </w:rPr>
      </w:pPr>
      <w:r w:rsidRPr="00F01781">
        <w:rPr>
          <w:sz w:val="24"/>
        </w:rPr>
        <w:lastRenderedPageBreak/>
        <w:t>Принцип эффективности антикоррупционных процедур.</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F01781">
        <w:rPr>
          <w:rFonts w:ascii="Times New Roman" w:hAnsi="Times New Roman" w:cs="Times New Roman"/>
          <w:kern w:val="26"/>
          <w:sz w:val="24"/>
          <w:szCs w:val="28"/>
        </w:rPr>
        <w:t>приносят значимый результат</w:t>
      </w:r>
      <w:proofErr w:type="gramEnd"/>
      <w:r w:rsidRPr="00F01781">
        <w:rPr>
          <w:rFonts w:ascii="Times New Roman" w:hAnsi="Times New Roman" w:cs="Times New Roman"/>
          <w:kern w:val="26"/>
          <w:sz w:val="24"/>
          <w:szCs w:val="28"/>
        </w:rPr>
        <w:t>.</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ответственности и неотвратимости наказания.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открытости хозяйственной и иной деятельности.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Информирование контрагентов, партнеров и общественности о принятых в организации антикоррупционных стандартах и процедурах.</w:t>
      </w:r>
    </w:p>
    <w:p w:rsidR="00415B54" w:rsidRPr="00F01781" w:rsidRDefault="00415B54" w:rsidP="008920B0">
      <w:pPr>
        <w:pStyle w:val="a0"/>
        <w:numPr>
          <w:ilvl w:val="2"/>
          <w:numId w:val="5"/>
        </w:numPr>
        <w:spacing w:line="240" w:lineRule="auto"/>
        <w:ind w:left="0" w:firstLine="709"/>
        <w:rPr>
          <w:sz w:val="24"/>
        </w:rPr>
      </w:pPr>
      <w:r w:rsidRPr="00F01781">
        <w:rPr>
          <w:sz w:val="24"/>
        </w:rPr>
        <w:t>Принцип постоянного контроля и регулярного мониторинга.</w:t>
      </w:r>
    </w:p>
    <w:p w:rsidR="00415B54"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F01781">
        <w:rPr>
          <w:rFonts w:ascii="Times New Roman" w:hAnsi="Times New Roman" w:cs="Times New Roman"/>
          <w:kern w:val="26"/>
          <w:sz w:val="24"/>
          <w:szCs w:val="28"/>
        </w:rPr>
        <w:t>контроля за</w:t>
      </w:r>
      <w:proofErr w:type="gramEnd"/>
      <w:r w:rsidRPr="00F01781">
        <w:rPr>
          <w:rFonts w:ascii="Times New Roman" w:hAnsi="Times New Roman" w:cs="Times New Roman"/>
          <w:kern w:val="26"/>
          <w:sz w:val="24"/>
          <w:szCs w:val="28"/>
        </w:rPr>
        <w:t xml:space="preserve"> их исполнением.</w:t>
      </w:r>
    </w:p>
    <w:p w:rsidR="0083378C" w:rsidRPr="00F01781" w:rsidRDefault="0083378C" w:rsidP="008920B0">
      <w:pPr>
        <w:spacing w:after="0" w:line="240" w:lineRule="auto"/>
        <w:jc w:val="both"/>
        <w:rPr>
          <w:rFonts w:ascii="Times New Roman" w:hAnsi="Times New Roman" w:cs="Times New Roman"/>
          <w:kern w:val="26"/>
          <w:sz w:val="24"/>
          <w:szCs w:val="28"/>
        </w:rPr>
      </w:pPr>
    </w:p>
    <w:p w:rsidR="00415B54" w:rsidRDefault="00415B54" w:rsidP="008920B0">
      <w:pPr>
        <w:pStyle w:val="a0"/>
        <w:keepNext/>
        <w:keepLines/>
        <w:numPr>
          <w:ilvl w:val="0"/>
          <w:numId w:val="5"/>
        </w:numPr>
        <w:spacing w:line="240" w:lineRule="auto"/>
        <w:ind w:left="0" w:firstLine="0"/>
        <w:jc w:val="center"/>
        <w:rPr>
          <w:b/>
          <w:bCs/>
        </w:rPr>
      </w:pPr>
      <w:bookmarkStart w:id="2" w:name="sub_4"/>
      <w:r w:rsidRPr="00415B54">
        <w:rPr>
          <w:b/>
          <w:bCs/>
        </w:rPr>
        <w:t>Область применения Антикоррупционной политики</w:t>
      </w:r>
      <w:r w:rsidRPr="00415B54">
        <w:rPr>
          <w:b/>
          <w:bCs/>
        </w:rPr>
        <w:br/>
        <w:t>и круг лиц, попадающих под ее действие</w:t>
      </w:r>
    </w:p>
    <w:p w:rsidR="0083378C" w:rsidRPr="00415B54" w:rsidRDefault="0083378C" w:rsidP="0083378C">
      <w:pPr>
        <w:pStyle w:val="a0"/>
        <w:keepNext/>
        <w:keepLines/>
        <w:numPr>
          <w:ilvl w:val="0"/>
          <w:numId w:val="0"/>
        </w:numPr>
        <w:spacing w:line="240" w:lineRule="auto"/>
        <w:rPr>
          <w:b/>
          <w:bCs/>
        </w:rPr>
      </w:pPr>
    </w:p>
    <w:bookmarkEnd w:id="2"/>
    <w:p w:rsidR="00415B54" w:rsidRDefault="00415B54" w:rsidP="008920B0">
      <w:pPr>
        <w:pStyle w:val="a0"/>
        <w:numPr>
          <w:ilvl w:val="1"/>
          <w:numId w:val="5"/>
        </w:numPr>
        <w:spacing w:line="240" w:lineRule="auto"/>
        <w:ind w:left="0" w:firstLine="709"/>
        <w:rPr>
          <w:sz w:val="24"/>
        </w:rPr>
      </w:pPr>
      <w:r w:rsidRPr="00F01781">
        <w:rPr>
          <w:sz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83378C" w:rsidRPr="00F01781" w:rsidRDefault="0083378C" w:rsidP="0083378C">
      <w:pPr>
        <w:pStyle w:val="a0"/>
        <w:numPr>
          <w:ilvl w:val="0"/>
          <w:numId w:val="0"/>
        </w:numPr>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3" w:name="sub_5"/>
      <w:r w:rsidRPr="00415B54">
        <w:rPr>
          <w:b/>
          <w:bCs/>
        </w:rPr>
        <w:t xml:space="preserve">Должностные лица организации, </w:t>
      </w:r>
      <w:r w:rsidRPr="00415B54">
        <w:rPr>
          <w:b/>
          <w:bCs/>
        </w:rPr>
        <w:br/>
        <w:t>ответственные за реализацию Антикоррупционной политики,</w:t>
      </w:r>
      <w:r w:rsidRPr="00415B54">
        <w:rPr>
          <w:b/>
          <w:bCs/>
        </w:rPr>
        <w:br/>
        <w:t>и формируемые коллегиальные органы организации</w:t>
      </w:r>
    </w:p>
    <w:p w:rsidR="0083378C" w:rsidRPr="00415B54" w:rsidRDefault="0083378C" w:rsidP="0083378C">
      <w:pPr>
        <w:pStyle w:val="a0"/>
        <w:keepNext/>
        <w:keepLines/>
        <w:numPr>
          <w:ilvl w:val="0"/>
          <w:numId w:val="0"/>
        </w:numPr>
        <w:spacing w:line="240" w:lineRule="auto"/>
        <w:rPr>
          <w:b/>
          <w:bCs/>
        </w:rPr>
      </w:pPr>
    </w:p>
    <w:bookmarkEnd w:id="3"/>
    <w:p w:rsidR="00415B54" w:rsidRPr="00F01781" w:rsidRDefault="00415B54" w:rsidP="008920B0">
      <w:pPr>
        <w:pStyle w:val="a0"/>
        <w:numPr>
          <w:ilvl w:val="1"/>
          <w:numId w:val="5"/>
        </w:numPr>
        <w:spacing w:line="240" w:lineRule="auto"/>
        <w:ind w:left="0" w:firstLine="709"/>
        <w:rPr>
          <w:sz w:val="24"/>
        </w:rPr>
      </w:pPr>
      <w:r w:rsidRPr="00F01781">
        <w:rPr>
          <w:sz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415B54" w:rsidRPr="00F01781" w:rsidRDefault="00415B54" w:rsidP="008920B0">
      <w:pPr>
        <w:pStyle w:val="a0"/>
        <w:numPr>
          <w:ilvl w:val="1"/>
          <w:numId w:val="5"/>
        </w:numPr>
        <w:spacing w:line="240" w:lineRule="auto"/>
        <w:ind w:left="0" w:firstLine="709"/>
        <w:rPr>
          <w:sz w:val="24"/>
        </w:rPr>
      </w:pPr>
      <w:r w:rsidRPr="00F01781">
        <w:rPr>
          <w:sz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15B54" w:rsidRPr="00F01781" w:rsidRDefault="00415B54" w:rsidP="008920B0">
      <w:pPr>
        <w:pStyle w:val="a0"/>
        <w:numPr>
          <w:ilvl w:val="1"/>
          <w:numId w:val="5"/>
        </w:numPr>
        <w:spacing w:line="240" w:lineRule="auto"/>
        <w:ind w:left="0" w:firstLine="709"/>
        <w:rPr>
          <w:sz w:val="24"/>
        </w:rPr>
      </w:pPr>
      <w:r w:rsidRPr="00F01781">
        <w:rPr>
          <w:sz w:val="24"/>
        </w:rPr>
        <w:t>Основные обязанности лица (лиц), ответственных за реализацию Антикоррупционной политики: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подготовка рекомендаций для принятия решений по вопросам предупреждения коррупции в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подготовка предложений, направленных на устранение причин и условий, порождающих риск возникновения коррупции в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проведение контрольных мероприятий, направленных на выявление коррупционных правонарушений, совершенных работниками;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организация проведения оценки коррупционных рисков;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организация работы по заполнению и рассмотрению деклараций о конфликте интересов;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организация мероприятий по вопросам профилактики и противодействия коррупции;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организация мероприятий по антикоррупционному просвещению работников;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индивидуальное консультирование работников;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участие в организации антикоррупционной пропаганды;</w:t>
      </w:r>
    </w:p>
    <w:p w:rsidR="00415B54" w:rsidRPr="00F01781" w:rsidRDefault="00415B54" w:rsidP="008920B0">
      <w:pPr>
        <w:spacing w:after="0" w:line="240" w:lineRule="auto"/>
        <w:jc w:val="both"/>
        <w:rPr>
          <w:rFonts w:ascii="Times New Roman" w:hAnsi="Times New Roman" w:cs="Times New Roman"/>
          <w:sz w:val="24"/>
          <w:szCs w:val="28"/>
        </w:rPr>
      </w:pPr>
      <w:r w:rsidRPr="00F01781">
        <w:rPr>
          <w:rFonts w:ascii="Times New Roman" w:hAnsi="Times New Roman" w:cs="Times New Roman"/>
          <w:kern w:val="26"/>
          <w:sz w:val="24"/>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F01781">
        <w:rPr>
          <w:rFonts w:ascii="Times New Roman" w:hAnsi="Times New Roman" w:cs="Times New Roman"/>
          <w:sz w:val="24"/>
          <w:szCs w:val="28"/>
        </w:rPr>
        <w:t xml:space="preserve"> руководителя организации.</w:t>
      </w:r>
    </w:p>
    <w:p w:rsidR="00415B54" w:rsidRPr="00F01781" w:rsidRDefault="00415B54" w:rsidP="008920B0">
      <w:pPr>
        <w:pStyle w:val="a0"/>
        <w:numPr>
          <w:ilvl w:val="1"/>
          <w:numId w:val="5"/>
        </w:numPr>
        <w:spacing w:line="240" w:lineRule="auto"/>
        <w:ind w:left="0" w:firstLine="709"/>
        <w:rPr>
          <w:sz w:val="24"/>
        </w:rPr>
      </w:pPr>
      <w:bookmarkStart w:id="4" w:name="sub_6"/>
      <w:r w:rsidRPr="00F01781">
        <w:rPr>
          <w:sz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15B54" w:rsidRDefault="00415B54" w:rsidP="008920B0">
      <w:pPr>
        <w:pStyle w:val="a0"/>
        <w:numPr>
          <w:ilvl w:val="1"/>
          <w:numId w:val="5"/>
        </w:numPr>
        <w:spacing w:line="240" w:lineRule="auto"/>
        <w:ind w:left="0" w:firstLine="709"/>
        <w:rPr>
          <w:sz w:val="24"/>
        </w:rPr>
      </w:pPr>
      <w:r w:rsidRPr="00F01781">
        <w:rPr>
          <w:sz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8920B0">
        <w:fldChar w:fldCharType="begin"/>
      </w:r>
      <w:r w:rsidR="008920B0">
        <w:instrText xml:space="preserve"> REF _Ref422904024 \h  \* MERGEFORMAT </w:instrText>
      </w:r>
      <w:r w:rsidR="008920B0">
        <w:fldChar w:fldCharType="separate"/>
      </w:r>
      <w:r w:rsidR="0015226C" w:rsidRPr="0015226C">
        <w:rPr>
          <w:sz w:val="24"/>
        </w:rPr>
        <w:t>Приложение № 1</w:t>
      </w:r>
      <w:r w:rsidR="008920B0">
        <w:fldChar w:fldCharType="end"/>
      </w:r>
      <w:r w:rsidRPr="00F01781">
        <w:rPr>
          <w:sz w:val="24"/>
        </w:rPr>
        <w:t xml:space="preserve"> к Антикоррупционной политике).</w:t>
      </w:r>
    </w:p>
    <w:p w:rsidR="0083378C" w:rsidRPr="00F01781" w:rsidRDefault="0083378C" w:rsidP="0083378C">
      <w:pPr>
        <w:pStyle w:val="a0"/>
        <w:numPr>
          <w:ilvl w:val="0"/>
          <w:numId w:val="0"/>
        </w:numPr>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r w:rsidRPr="00415B54">
        <w:rPr>
          <w:b/>
          <w:bCs/>
        </w:rPr>
        <w:t>Обязанности работников,</w:t>
      </w:r>
      <w:r w:rsidRPr="00415B54">
        <w:rPr>
          <w:b/>
          <w:bCs/>
        </w:rPr>
        <w:br/>
        <w:t>связанные с предупреждением коррупции</w:t>
      </w:r>
    </w:p>
    <w:p w:rsidR="0083378C" w:rsidRPr="00415B54" w:rsidRDefault="0083378C" w:rsidP="0083378C">
      <w:pPr>
        <w:pStyle w:val="a0"/>
        <w:keepNext/>
        <w:keepLines/>
        <w:numPr>
          <w:ilvl w:val="0"/>
          <w:numId w:val="0"/>
        </w:numPr>
        <w:spacing w:line="240" w:lineRule="auto"/>
        <w:rPr>
          <w:b/>
          <w:bCs/>
        </w:rPr>
      </w:pPr>
    </w:p>
    <w:bookmarkEnd w:id="4"/>
    <w:p w:rsidR="00415B54" w:rsidRPr="00F01781" w:rsidRDefault="00415B54" w:rsidP="008920B0">
      <w:pPr>
        <w:pStyle w:val="a0"/>
        <w:numPr>
          <w:ilvl w:val="1"/>
          <w:numId w:val="5"/>
        </w:numPr>
        <w:spacing w:line="240" w:lineRule="auto"/>
        <w:ind w:left="0" w:firstLine="709"/>
        <w:rPr>
          <w:sz w:val="24"/>
        </w:rPr>
      </w:pPr>
      <w:r w:rsidRPr="00F01781">
        <w:rPr>
          <w:sz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руководствоваться положениями настоящей Антикоррупционн</w:t>
      </w:r>
      <w:r w:rsidRPr="00F01781">
        <w:rPr>
          <w:rFonts w:ascii="Times New Roman" w:hAnsi="Times New Roman" w:cs="Times New Roman"/>
          <w:sz w:val="24"/>
          <w:szCs w:val="28"/>
        </w:rPr>
        <w:t>ой</w:t>
      </w:r>
      <w:r w:rsidRPr="00F01781">
        <w:rPr>
          <w:rFonts w:ascii="Times New Roman" w:hAnsi="Times New Roman" w:cs="Times New Roman"/>
          <w:kern w:val="26"/>
          <w:sz w:val="24"/>
          <w:szCs w:val="28"/>
        </w:rPr>
        <w:t xml:space="preserve"> политик</w:t>
      </w:r>
      <w:r w:rsidRPr="00F01781">
        <w:rPr>
          <w:rFonts w:ascii="Times New Roman" w:hAnsi="Times New Roman" w:cs="Times New Roman"/>
          <w:sz w:val="24"/>
          <w:szCs w:val="28"/>
        </w:rPr>
        <w:t xml:space="preserve">и </w:t>
      </w:r>
      <w:r w:rsidRPr="00F01781">
        <w:rPr>
          <w:rFonts w:ascii="Times New Roman" w:hAnsi="Times New Roman" w:cs="Times New Roman"/>
          <w:kern w:val="26"/>
          <w:sz w:val="24"/>
          <w:szCs w:val="28"/>
        </w:rPr>
        <w:t>и неукоснительно соблюдать ее принципы и требования;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воздерживаться от совершения и (или) участия в совершении коррупционных правонарушений в интересах или от имени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незамедлительно информировать непосредственного руководителя, лицо, ответственное за реализацию Антикоррупционн</w:t>
      </w:r>
      <w:r w:rsidRPr="00F01781">
        <w:rPr>
          <w:rFonts w:ascii="Times New Roman" w:hAnsi="Times New Roman" w:cs="Times New Roman"/>
          <w:sz w:val="24"/>
          <w:szCs w:val="28"/>
        </w:rPr>
        <w:t>ой</w:t>
      </w:r>
      <w:r w:rsidRPr="00F01781">
        <w:rPr>
          <w:rFonts w:ascii="Times New Roman" w:hAnsi="Times New Roman" w:cs="Times New Roman"/>
          <w:kern w:val="26"/>
          <w:sz w:val="24"/>
          <w:szCs w:val="28"/>
        </w:rPr>
        <w:t xml:space="preserve"> политик</w:t>
      </w:r>
      <w:r w:rsidRPr="00F01781">
        <w:rPr>
          <w:rFonts w:ascii="Times New Roman" w:hAnsi="Times New Roman" w:cs="Times New Roman"/>
          <w:sz w:val="24"/>
          <w:szCs w:val="28"/>
        </w:rPr>
        <w:t>и</w:t>
      </w:r>
      <w:r w:rsidRPr="00F01781">
        <w:rPr>
          <w:rFonts w:ascii="Times New Roman" w:hAnsi="Times New Roman" w:cs="Times New Roman"/>
          <w:kern w:val="26"/>
          <w:sz w:val="24"/>
          <w:szCs w:val="28"/>
        </w:rPr>
        <w:t>, и (или) руководителя организации о случаях склонения работника к совершению коррупционных правонарушений;</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незамедлительно информировать непосредственного руководителя, лицо, ответственное за реализацию Антикоррупционн</w:t>
      </w:r>
      <w:r w:rsidRPr="00F01781">
        <w:rPr>
          <w:rFonts w:ascii="Times New Roman" w:hAnsi="Times New Roman" w:cs="Times New Roman"/>
          <w:sz w:val="24"/>
          <w:szCs w:val="28"/>
        </w:rPr>
        <w:t>ой</w:t>
      </w:r>
      <w:r w:rsidRPr="00F01781">
        <w:rPr>
          <w:rFonts w:ascii="Times New Roman" w:hAnsi="Times New Roman" w:cs="Times New Roman"/>
          <w:kern w:val="26"/>
          <w:sz w:val="24"/>
          <w:szCs w:val="28"/>
        </w:rPr>
        <w:t xml:space="preserve"> политик</w:t>
      </w:r>
      <w:r w:rsidRPr="00F01781">
        <w:rPr>
          <w:rFonts w:ascii="Times New Roman" w:hAnsi="Times New Roman" w:cs="Times New Roman"/>
          <w:sz w:val="24"/>
          <w:szCs w:val="28"/>
        </w:rPr>
        <w:t>и</w:t>
      </w:r>
      <w:r w:rsidRPr="00F01781">
        <w:rPr>
          <w:rFonts w:ascii="Times New Roman" w:hAnsi="Times New Roman" w:cs="Times New Roman"/>
          <w:kern w:val="26"/>
          <w:sz w:val="24"/>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15B54"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сообщить непосредственному руководителю или лицу, ответственному за реализацию Антикоррупционн</w:t>
      </w:r>
      <w:r w:rsidRPr="00F01781">
        <w:rPr>
          <w:rFonts w:ascii="Times New Roman" w:hAnsi="Times New Roman" w:cs="Times New Roman"/>
          <w:sz w:val="24"/>
          <w:szCs w:val="28"/>
        </w:rPr>
        <w:t>ой</w:t>
      </w:r>
      <w:r w:rsidRPr="00F01781">
        <w:rPr>
          <w:rFonts w:ascii="Times New Roman" w:hAnsi="Times New Roman" w:cs="Times New Roman"/>
          <w:kern w:val="26"/>
          <w:sz w:val="24"/>
          <w:szCs w:val="28"/>
        </w:rPr>
        <w:t xml:space="preserve"> политик</w:t>
      </w:r>
      <w:r w:rsidRPr="00F01781">
        <w:rPr>
          <w:rFonts w:ascii="Times New Roman" w:hAnsi="Times New Roman" w:cs="Times New Roman"/>
          <w:sz w:val="24"/>
          <w:szCs w:val="28"/>
        </w:rPr>
        <w:t>и</w:t>
      </w:r>
      <w:r w:rsidRPr="00F01781">
        <w:rPr>
          <w:rFonts w:ascii="Times New Roman" w:hAnsi="Times New Roman" w:cs="Times New Roman"/>
          <w:kern w:val="26"/>
          <w:sz w:val="24"/>
          <w:szCs w:val="28"/>
        </w:rPr>
        <w:t>, о возможности возникновения либо возникшем конфликте интересов, одной из сторон которого является работник</w:t>
      </w:r>
      <w:r w:rsidR="00F01781">
        <w:rPr>
          <w:rFonts w:ascii="Times New Roman" w:hAnsi="Times New Roman" w:cs="Times New Roman"/>
          <w:kern w:val="26"/>
          <w:sz w:val="24"/>
          <w:szCs w:val="28"/>
        </w:rPr>
        <w:t>.</w:t>
      </w:r>
    </w:p>
    <w:p w:rsidR="0083378C" w:rsidRDefault="0083378C" w:rsidP="008920B0">
      <w:pPr>
        <w:spacing w:after="0" w:line="240" w:lineRule="auto"/>
        <w:jc w:val="both"/>
        <w:rPr>
          <w:rFonts w:ascii="Times New Roman" w:hAnsi="Times New Roman" w:cs="Times New Roman"/>
          <w:kern w:val="26"/>
          <w:sz w:val="24"/>
          <w:szCs w:val="28"/>
        </w:rPr>
      </w:pPr>
    </w:p>
    <w:p w:rsidR="0083378C" w:rsidRDefault="0083378C" w:rsidP="008920B0">
      <w:pPr>
        <w:spacing w:after="0" w:line="240" w:lineRule="auto"/>
        <w:jc w:val="both"/>
        <w:rPr>
          <w:rFonts w:ascii="Times New Roman" w:hAnsi="Times New Roman" w:cs="Times New Roman"/>
          <w:kern w:val="26"/>
          <w:sz w:val="24"/>
          <w:szCs w:val="28"/>
        </w:rPr>
      </w:pPr>
    </w:p>
    <w:p w:rsidR="0083378C" w:rsidRDefault="0083378C" w:rsidP="008920B0">
      <w:pPr>
        <w:spacing w:after="0" w:line="240" w:lineRule="auto"/>
        <w:jc w:val="both"/>
        <w:rPr>
          <w:rFonts w:ascii="Times New Roman" w:hAnsi="Times New Roman" w:cs="Times New Roman"/>
          <w:kern w:val="26"/>
          <w:sz w:val="24"/>
          <w:szCs w:val="28"/>
        </w:rPr>
      </w:pPr>
    </w:p>
    <w:p w:rsidR="0083378C" w:rsidRPr="00F01781" w:rsidRDefault="0083378C" w:rsidP="008920B0">
      <w:pPr>
        <w:spacing w:after="0" w:line="240" w:lineRule="auto"/>
        <w:jc w:val="both"/>
        <w:rPr>
          <w:rFonts w:ascii="Times New Roman" w:hAnsi="Times New Roman" w:cs="Times New Roman"/>
          <w:kern w:val="26"/>
          <w:sz w:val="24"/>
          <w:szCs w:val="28"/>
        </w:rPr>
      </w:pPr>
    </w:p>
    <w:p w:rsidR="00415B54" w:rsidRDefault="00415B54" w:rsidP="008920B0">
      <w:pPr>
        <w:pStyle w:val="a0"/>
        <w:keepNext/>
        <w:keepLines/>
        <w:numPr>
          <w:ilvl w:val="0"/>
          <w:numId w:val="5"/>
        </w:numPr>
        <w:spacing w:line="240" w:lineRule="auto"/>
        <w:ind w:left="0" w:firstLine="0"/>
        <w:jc w:val="center"/>
        <w:rPr>
          <w:b/>
          <w:bCs/>
        </w:rPr>
      </w:pPr>
      <w:bookmarkStart w:id="5" w:name="sub_7"/>
      <w:r w:rsidRPr="00415B54">
        <w:rPr>
          <w:b/>
          <w:bCs/>
        </w:rPr>
        <w:lastRenderedPageBreak/>
        <w:t>Мероприятия по предупреждению коррупции</w:t>
      </w:r>
    </w:p>
    <w:p w:rsidR="0083378C" w:rsidRPr="00415B54" w:rsidRDefault="0083378C" w:rsidP="0083378C">
      <w:pPr>
        <w:pStyle w:val="a0"/>
        <w:keepNext/>
        <w:keepLines/>
        <w:numPr>
          <w:ilvl w:val="0"/>
          <w:numId w:val="0"/>
        </w:numPr>
        <w:spacing w:line="240" w:lineRule="auto"/>
        <w:rPr>
          <w:b/>
          <w:bCs/>
        </w:rPr>
      </w:pPr>
    </w:p>
    <w:p w:rsidR="00415B54" w:rsidRDefault="00415B54" w:rsidP="008920B0">
      <w:pPr>
        <w:pStyle w:val="a0"/>
        <w:numPr>
          <w:ilvl w:val="1"/>
          <w:numId w:val="5"/>
        </w:numPr>
        <w:spacing w:line="240" w:lineRule="auto"/>
        <w:ind w:left="0" w:firstLine="709"/>
        <w:rPr>
          <w:sz w:val="24"/>
        </w:rPr>
      </w:pPr>
      <w:r w:rsidRPr="00F01781">
        <w:rPr>
          <w:sz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3378C" w:rsidRPr="00F01781" w:rsidRDefault="0083378C" w:rsidP="0083378C">
      <w:pPr>
        <w:pStyle w:val="a0"/>
        <w:numPr>
          <w:ilvl w:val="0"/>
          <w:numId w:val="0"/>
        </w:numPr>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6" w:name="Тек"/>
      <w:bookmarkStart w:id="7" w:name="sub_8"/>
      <w:bookmarkEnd w:id="5"/>
      <w:bookmarkEnd w:id="6"/>
      <w:r w:rsidRPr="00415B54">
        <w:rPr>
          <w:b/>
          <w:bCs/>
        </w:rPr>
        <w:t>Внедрение стандартов поведения работников организации</w:t>
      </w:r>
    </w:p>
    <w:p w:rsidR="0083378C" w:rsidRPr="00415B54" w:rsidRDefault="0083378C" w:rsidP="0083378C">
      <w:pPr>
        <w:pStyle w:val="a0"/>
        <w:keepNext/>
        <w:keepLines/>
        <w:numPr>
          <w:ilvl w:val="0"/>
          <w:numId w:val="0"/>
        </w:numPr>
        <w:spacing w:line="240" w:lineRule="auto"/>
        <w:rPr>
          <w:b/>
          <w:bCs/>
        </w:rPr>
      </w:pPr>
    </w:p>
    <w:bookmarkEnd w:id="7"/>
    <w:p w:rsidR="00415B54" w:rsidRPr="00F01781" w:rsidRDefault="00415B54" w:rsidP="008920B0">
      <w:pPr>
        <w:pStyle w:val="a0"/>
        <w:numPr>
          <w:ilvl w:val="1"/>
          <w:numId w:val="5"/>
        </w:numPr>
        <w:spacing w:line="240" w:lineRule="auto"/>
        <w:ind w:left="0" w:firstLine="709"/>
        <w:rPr>
          <w:sz w:val="24"/>
        </w:rPr>
      </w:pPr>
      <w:r w:rsidRPr="00F01781">
        <w:rPr>
          <w:sz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15B54" w:rsidRDefault="00415B54" w:rsidP="008920B0">
      <w:pPr>
        <w:pStyle w:val="a0"/>
        <w:numPr>
          <w:ilvl w:val="1"/>
          <w:numId w:val="5"/>
        </w:numPr>
        <w:spacing w:line="240" w:lineRule="auto"/>
        <w:ind w:left="0" w:firstLine="709"/>
        <w:rPr>
          <w:sz w:val="24"/>
        </w:rPr>
      </w:pPr>
      <w:r w:rsidRPr="00F01781">
        <w:rPr>
          <w:sz w:val="24"/>
        </w:rPr>
        <w:t>Общие правила, и принципы поведения закреплены в Кодексе этики и служебного поведения работников организации (</w:t>
      </w:r>
      <w:r w:rsidR="008920B0">
        <w:fldChar w:fldCharType="begin"/>
      </w:r>
      <w:r w:rsidR="008920B0">
        <w:instrText xml:space="preserve"> REF _Ref422743378 \h  \* MERGEFORMAT </w:instrText>
      </w:r>
      <w:r w:rsidR="008920B0">
        <w:fldChar w:fldCharType="separate"/>
      </w:r>
      <w:r w:rsidR="0015226C" w:rsidRPr="0015226C">
        <w:rPr>
          <w:sz w:val="24"/>
        </w:rPr>
        <w:t>Приложение № 2</w:t>
      </w:r>
      <w:r w:rsidR="008920B0">
        <w:fldChar w:fldCharType="end"/>
      </w:r>
      <w:r w:rsidRPr="00F01781">
        <w:rPr>
          <w:sz w:val="24"/>
        </w:rPr>
        <w:t xml:space="preserve"> к Антикоррупционной политике).</w:t>
      </w:r>
    </w:p>
    <w:p w:rsidR="0083378C" w:rsidRPr="00F01781" w:rsidRDefault="0083378C" w:rsidP="0083378C">
      <w:pPr>
        <w:pStyle w:val="a0"/>
        <w:numPr>
          <w:ilvl w:val="0"/>
          <w:numId w:val="0"/>
        </w:numPr>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8" w:name="sub_9"/>
      <w:r w:rsidRPr="00415B54">
        <w:rPr>
          <w:b/>
          <w:bCs/>
        </w:rPr>
        <w:t>Выявление и урегулирование конфликта интересов</w:t>
      </w:r>
    </w:p>
    <w:p w:rsidR="0083378C" w:rsidRPr="00415B54" w:rsidRDefault="0083378C" w:rsidP="0083378C">
      <w:pPr>
        <w:pStyle w:val="a0"/>
        <w:keepNext/>
        <w:keepLines/>
        <w:numPr>
          <w:ilvl w:val="0"/>
          <w:numId w:val="0"/>
        </w:numPr>
        <w:spacing w:line="240" w:lineRule="auto"/>
        <w:rPr>
          <w:b/>
          <w:bCs/>
        </w:rPr>
      </w:pPr>
    </w:p>
    <w:p w:rsidR="00415B54" w:rsidRPr="00F01781" w:rsidRDefault="00415B54" w:rsidP="008920B0">
      <w:pPr>
        <w:pStyle w:val="a0"/>
        <w:numPr>
          <w:ilvl w:val="1"/>
          <w:numId w:val="5"/>
        </w:numPr>
        <w:spacing w:line="240" w:lineRule="auto"/>
        <w:ind w:left="0" w:firstLine="709"/>
        <w:rPr>
          <w:sz w:val="24"/>
        </w:rPr>
      </w:pPr>
      <w:bookmarkStart w:id="9" w:name="sub_10"/>
      <w:bookmarkEnd w:id="8"/>
      <w:r w:rsidRPr="00F01781">
        <w:rPr>
          <w:sz w:val="24"/>
        </w:rPr>
        <w:t>В основу работы по урегулированию конфликта интересов в организации положены следующие принципы:</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обязательность раскрытия сведений о возможном или возникшем конфликте интересов;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 индивидуальное рассмотрение и оценка </w:t>
      </w:r>
      <w:proofErr w:type="spellStart"/>
      <w:r w:rsidRPr="00F01781">
        <w:rPr>
          <w:rFonts w:ascii="Times New Roman" w:hAnsi="Times New Roman" w:cs="Times New Roman"/>
          <w:kern w:val="26"/>
          <w:sz w:val="24"/>
          <w:szCs w:val="28"/>
        </w:rPr>
        <w:t>репутационных</w:t>
      </w:r>
      <w:proofErr w:type="spellEnd"/>
      <w:r w:rsidRPr="00F01781">
        <w:rPr>
          <w:rFonts w:ascii="Times New Roman" w:hAnsi="Times New Roman" w:cs="Times New Roman"/>
          <w:kern w:val="26"/>
          <w:sz w:val="24"/>
          <w:szCs w:val="28"/>
        </w:rPr>
        <w:t xml:space="preserve"> рисков для организации при выявлении каждого конфликта интересов и его урегулирование;</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конфиденциальность процесса раскрытия сведений о конфликте интересов и процесса его урегулирования;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соблюдение баланса интересов организации и работника при урегулировании конфликта интересов;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15B54" w:rsidRPr="00F01781" w:rsidRDefault="00415B54" w:rsidP="008920B0">
      <w:pPr>
        <w:pStyle w:val="a0"/>
        <w:numPr>
          <w:ilvl w:val="1"/>
          <w:numId w:val="5"/>
        </w:numPr>
        <w:spacing w:line="240" w:lineRule="auto"/>
        <w:ind w:left="0" w:firstLine="709"/>
        <w:rPr>
          <w:sz w:val="24"/>
        </w:rPr>
      </w:pPr>
      <w:r w:rsidRPr="00F01781">
        <w:rPr>
          <w:sz w:val="24"/>
        </w:rPr>
        <w:t>Работник обязан принимать меры по недопущению любой возможности возникновения конфликта интересов.</w:t>
      </w:r>
    </w:p>
    <w:p w:rsidR="00415B54" w:rsidRPr="00F01781" w:rsidRDefault="00415B54" w:rsidP="008920B0">
      <w:pPr>
        <w:pStyle w:val="a0"/>
        <w:numPr>
          <w:ilvl w:val="1"/>
          <w:numId w:val="5"/>
        </w:numPr>
        <w:spacing w:line="240" w:lineRule="auto"/>
        <w:ind w:left="0" w:firstLine="709"/>
        <w:rPr>
          <w:sz w:val="24"/>
        </w:rPr>
      </w:pPr>
      <w:r w:rsidRPr="00F01781">
        <w:rPr>
          <w:sz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15B54" w:rsidRPr="00F01781" w:rsidRDefault="00415B54" w:rsidP="008920B0">
      <w:pPr>
        <w:pStyle w:val="a0"/>
        <w:numPr>
          <w:ilvl w:val="1"/>
          <w:numId w:val="5"/>
        </w:numPr>
        <w:spacing w:line="240" w:lineRule="auto"/>
        <w:ind w:left="0" w:firstLine="709"/>
        <w:rPr>
          <w:sz w:val="24"/>
        </w:rPr>
      </w:pPr>
      <w:r w:rsidRPr="00F01781">
        <w:rPr>
          <w:sz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8920B0">
        <w:fldChar w:fldCharType="begin"/>
      </w:r>
      <w:r w:rsidR="008920B0">
        <w:instrText xml:space="preserve"> REF _Ref422744127 \h  \* MERGEFORMAT </w:instrText>
      </w:r>
      <w:r w:rsidR="008920B0">
        <w:fldChar w:fldCharType="separate"/>
      </w:r>
      <w:r w:rsidR="0015226C" w:rsidRPr="0015226C">
        <w:rPr>
          <w:sz w:val="24"/>
        </w:rPr>
        <w:t>Приложение № 3</w:t>
      </w:r>
      <w:r w:rsidR="008920B0">
        <w:fldChar w:fldCharType="end"/>
      </w:r>
      <w:r w:rsidRPr="00F01781">
        <w:rPr>
          <w:sz w:val="24"/>
        </w:rPr>
        <w:t xml:space="preserve"> к Политике).</w:t>
      </w:r>
    </w:p>
    <w:p w:rsidR="00415B54" w:rsidRPr="00F01781" w:rsidRDefault="00415B54" w:rsidP="008920B0">
      <w:pPr>
        <w:pStyle w:val="a0"/>
        <w:numPr>
          <w:ilvl w:val="1"/>
          <w:numId w:val="5"/>
        </w:numPr>
        <w:spacing w:line="240" w:lineRule="auto"/>
        <w:ind w:left="0" w:firstLine="709"/>
        <w:rPr>
          <w:sz w:val="24"/>
        </w:rPr>
      </w:pPr>
      <w:r w:rsidRPr="00F01781">
        <w:rPr>
          <w:sz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15B54" w:rsidRPr="00F01781" w:rsidRDefault="00415B54" w:rsidP="008920B0">
      <w:pPr>
        <w:pStyle w:val="a0"/>
        <w:numPr>
          <w:ilvl w:val="1"/>
          <w:numId w:val="5"/>
        </w:numPr>
        <w:spacing w:line="240" w:lineRule="auto"/>
        <w:ind w:left="0" w:firstLine="709"/>
        <w:rPr>
          <w:sz w:val="24"/>
        </w:rPr>
      </w:pPr>
      <w:r w:rsidRPr="00F01781">
        <w:rPr>
          <w:sz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15B54" w:rsidRDefault="00415B54" w:rsidP="008920B0">
      <w:pPr>
        <w:pStyle w:val="a0"/>
        <w:keepNext/>
        <w:keepLines/>
        <w:numPr>
          <w:ilvl w:val="0"/>
          <w:numId w:val="5"/>
        </w:numPr>
        <w:spacing w:line="240" w:lineRule="auto"/>
        <w:ind w:left="0" w:firstLine="0"/>
        <w:jc w:val="center"/>
        <w:rPr>
          <w:b/>
          <w:bCs/>
        </w:rPr>
      </w:pPr>
      <w:r w:rsidRPr="00415B54">
        <w:rPr>
          <w:b/>
          <w:bCs/>
        </w:rPr>
        <w:lastRenderedPageBreak/>
        <w:t xml:space="preserve">Правила обмена деловыми подарками </w:t>
      </w:r>
      <w:r w:rsidRPr="00415B54">
        <w:rPr>
          <w:b/>
          <w:bCs/>
        </w:rPr>
        <w:br/>
        <w:t>и знаками делового гостеприимства</w:t>
      </w:r>
    </w:p>
    <w:p w:rsidR="0083378C" w:rsidRPr="00415B54" w:rsidRDefault="0083378C" w:rsidP="0083378C">
      <w:pPr>
        <w:pStyle w:val="a0"/>
        <w:keepNext/>
        <w:keepLines/>
        <w:numPr>
          <w:ilvl w:val="0"/>
          <w:numId w:val="0"/>
        </w:numPr>
        <w:spacing w:line="240" w:lineRule="auto"/>
        <w:rPr>
          <w:b/>
          <w:bCs/>
        </w:rPr>
      </w:pPr>
    </w:p>
    <w:bookmarkEnd w:id="9"/>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15B54"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F01781">
        <w:rPr>
          <w:sz w:val="24"/>
        </w:rPr>
        <w:t>имиджевых</w:t>
      </w:r>
      <w:proofErr w:type="spellEnd"/>
      <w:r w:rsidRPr="00F01781">
        <w:rPr>
          <w:sz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8920B0">
        <w:fldChar w:fldCharType="begin"/>
      </w:r>
      <w:r w:rsidR="008920B0">
        <w:instrText xml:space="preserve"> REF _Ref422747034 \h  \* MERGEFORMAT </w:instrText>
      </w:r>
      <w:r w:rsidR="008920B0">
        <w:fldChar w:fldCharType="separate"/>
      </w:r>
      <w:r w:rsidR="0015226C" w:rsidRPr="0015226C">
        <w:rPr>
          <w:sz w:val="24"/>
        </w:rPr>
        <w:t>Приложение № 4</w:t>
      </w:r>
      <w:r w:rsidR="008920B0">
        <w:fldChar w:fldCharType="end"/>
      </w:r>
      <w:r w:rsidRPr="00F01781">
        <w:rPr>
          <w:sz w:val="24"/>
        </w:rPr>
        <w:t xml:space="preserve"> к Антикоррупционной политике).</w:t>
      </w:r>
    </w:p>
    <w:p w:rsidR="0083378C" w:rsidRPr="00F01781" w:rsidRDefault="0083378C" w:rsidP="0083378C">
      <w:pPr>
        <w:pStyle w:val="a0"/>
        <w:numPr>
          <w:ilvl w:val="0"/>
          <w:numId w:val="0"/>
        </w:numPr>
        <w:tabs>
          <w:tab w:val="clear" w:pos="567"/>
          <w:tab w:val="clear" w:pos="1276"/>
          <w:tab w:val="left" w:pos="1418"/>
        </w:tabs>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r w:rsidRPr="00415B54">
        <w:rPr>
          <w:b/>
          <w:bCs/>
        </w:rPr>
        <w:t xml:space="preserve">Меры по предупреждению коррупции </w:t>
      </w:r>
      <w:r w:rsidRPr="00415B54">
        <w:rPr>
          <w:b/>
          <w:bCs/>
        </w:rPr>
        <w:br/>
        <w:t>при взаимодействии с контрагентами</w:t>
      </w:r>
    </w:p>
    <w:p w:rsidR="0083378C" w:rsidRPr="00415B54" w:rsidRDefault="0083378C" w:rsidP="0083378C">
      <w:pPr>
        <w:pStyle w:val="a0"/>
        <w:keepNext/>
        <w:keepLines/>
        <w:numPr>
          <w:ilvl w:val="0"/>
          <w:numId w:val="0"/>
        </w:numPr>
        <w:spacing w:line="240" w:lineRule="auto"/>
        <w:rPr>
          <w:b/>
          <w:bCs/>
        </w:rPr>
      </w:pP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Работа по предупреждению коррупции при взаимодействии с контрагентами, проводится по следующим направлениям:</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Включение в договоры, заключаемые с контрагентами, положений о соблюдении антикоррупционных стандартов (антикоррупционная оговорка) (</w:t>
      </w:r>
      <w:r w:rsidR="008920B0">
        <w:fldChar w:fldCharType="begin"/>
      </w:r>
      <w:r w:rsidR="008920B0">
        <w:instrText xml:space="preserve"> REF _Ref422748565 \h  \* MERGEFORMAT </w:instrText>
      </w:r>
      <w:r w:rsidR="008920B0">
        <w:fldChar w:fldCharType="separate"/>
      </w:r>
      <w:r w:rsidR="0015226C" w:rsidRPr="0015226C">
        <w:rPr>
          <w:sz w:val="24"/>
        </w:rPr>
        <w:t>Приложение № 5</w:t>
      </w:r>
      <w:r w:rsidR="008920B0">
        <w:fldChar w:fldCharType="end"/>
      </w:r>
      <w:r w:rsidRPr="00F01781">
        <w:rPr>
          <w:sz w:val="24"/>
        </w:rPr>
        <w:t xml:space="preserve"> к Антикоррупционной политике).</w:t>
      </w:r>
    </w:p>
    <w:p w:rsidR="00415B54"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Размещение на официальном сайте организации информации о мерах по предупреждению коррупции, предпринимаемых в организации.</w:t>
      </w:r>
    </w:p>
    <w:p w:rsidR="0083378C" w:rsidRDefault="0083378C">
      <w:pPr>
        <w:rPr>
          <w:rFonts w:ascii="Times New Roman" w:eastAsia="Times New Roman" w:hAnsi="Times New Roman" w:cs="Times New Roman"/>
          <w:kern w:val="26"/>
          <w:sz w:val="24"/>
          <w:szCs w:val="28"/>
          <w:lang w:eastAsia="en-US"/>
        </w:rPr>
      </w:pPr>
      <w:r>
        <w:rPr>
          <w:sz w:val="24"/>
        </w:rPr>
        <w:br w:type="page"/>
      </w:r>
    </w:p>
    <w:p w:rsidR="0083378C" w:rsidRPr="00F01781" w:rsidRDefault="0083378C" w:rsidP="0083378C">
      <w:pPr>
        <w:pStyle w:val="a0"/>
        <w:numPr>
          <w:ilvl w:val="0"/>
          <w:numId w:val="0"/>
        </w:numPr>
        <w:tabs>
          <w:tab w:val="clear" w:pos="567"/>
          <w:tab w:val="clear" w:pos="1276"/>
          <w:tab w:val="left" w:pos="1701"/>
        </w:tabs>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r w:rsidRPr="00415B54">
        <w:rPr>
          <w:b/>
          <w:bCs/>
        </w:rPr>
        <w:t>Оценка коррупционных рисков организации</w:t>
      </w:r>
    </w:p>
    <w:p w:rsidR="0083378C" w:rsidRPr="00415B54" w:rsidRDefault="0083378C" w:rsidP="0083378C">
      <w:pPr>
        <w:pStyle w:val="a0"/>
        <w:keepNext/>
        <w:keepLines/>
        <w:numPr>
          <w:ilvl w:val="0"/>
          <w:numId w:val="0"/>
        </w:numPr>
        <w:spacing w:line="240" w:lineRule="auto"/>
        <w:rPr>
          <w:b/>
          <w:bCs/>
        </w:rPr>
      </w:pP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 xml:space="preserve">Целью оценки коррупционных рисков организации являются: </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обеспечение соответствия реализуемых мер предупреждения коррупции специфике деятельности организации;</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рациональное использование ресурсов, направляемых на проведение работы по предупреждению коррупции;</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15B54"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83378C" w:rsidRPr="00F01781" w:rsidRDefault="0083378C" w:rsidP="0083378C">
      <w:pPr>
        <w:pStyle w:val="a0"/>
        <w:numPr>
          <w:ilvl w:val="0"/>
          <w:numId w:val="0"/>
        </w:numPr>
        <w:tabs>
          <w:tab w:val="clear" w:pos="567"/>
          <w:tab w:val="clear" w:pos="1276"/>
          <w:tab w:val="left" w:pos="1418"/>
        </w:tabs>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10" w:name="sub_12"/>
      <w:r w:rsidRPr="00415B54">
        <w:rPr>
          <w:b/>
          <w:bCs/>
        </w:rPr>
        <w:t xml:space="preserve">Антикоррупционное просвещение работников </w:t>
      </w:r>
    </w:p>
    <w:p w:rsidR="0083378C" w:rsidRPr="00415B54" w:rsidRDefault="0083378C" w:rsidP="0083378C">
      <w:pPr>
        <w:pStyle w:val="a0"/>
        <w:keepNext/>
        <w:keepLines/>
        <w:numPr>
          <w:ilvl w:val="0"/>
          <w:numId w:val="0"/>
        </w:numPr>
        <w:spacing w:line="240" w:lineRule="auto"/>
        <w:rPr>
          <w:b/>
          <w:bCs/>
        </w:rPr>
      </w:pPr>
    </w:p>
    <w:bookmarkEnd w:id="10"/>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15B54"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3378C" w:rsidRPr="00F01781" w:rsidRDefault="0083378C" w:rsidP="0083378C">
      <w:pPr>
        <w:pStyle w:val="a0"/>
        <w:numPr>
          <w:ilvl w:val="0"/>
          <w:numId w:val="0"/>
        </w:numPr>
        <w:tabs>
          <w:tab w:val="clear" w:pos="567"/>
          <w:tab w:val="clear" w:pos="1276"/>
          <w:tab w:val="left" w:pos="1418"/>
        </w:tabs>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11" w:name="sub_13"/>
      <w:r w:rsidRPr="00415B54">
        <w:rPr>
          <w:b/>
          <w:bCs/>
        </w:rPr>
        <w:t>Внутренний контроль и аудит</w:t>
      </w:r>
    </w:p>
    <w:p w:rsidR="0083378C" w:rsidRPr="00415B54" w:rsidRDefault="0083378C" w:rsidP="0083378C">
      <w:pPr>
        <w:pStyle w:val="a0"/>
        <w:keepNext/>
        <w:keepLines/>
        <w:numPr>
          <w:ilvl w:val="0"/>
          <w:numId w:val="0"/>
        </w:numPr>
        <w:spacing w:line="240" w:lineRule="auto"/>
        <w:rPr>
          <w:b/>
          <w:bCs/>
        </w:rPr>
      </w:pPr>
    </w:p>
    <w:bookmarkEnd w:id="11"/>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415B54"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3378C" w:rsidRDefault="0083378C" w:rsidP="0083378C">
      <w:pPr>
        <w:pStyle w:val="a0"/>
        <w:numPr>
          <w:ilvl w:val="0"/>
          <w:numId w:val="0"/>
        </w:numPr>
        <w:tabs>
          <w:tab w:val="clear" w:pos="567"/>
          <w:tab w:val="clear" w:pos="1276"/>
          <w:tab w:val="left" w:pos="1418"/>
        </w:tabs>
        <w:spacing w:line="240" w:lineRule="auto"/>
        <w:ind w:left="1429" w:hanging="360"/>
        <w:rPr>
          <w:sz w:val="24"/>
        </w:rPr>
      </w:pPr>
    </w:p>
    <w:p w:rsidR="0083378C" w:rsidRPr="00F01781" w:rsidRDefault="0083378C" w:rsidP="0083378C">
      <w:pPr>
        <w:pStyle w:val="a0"/>
        <w:numPr>
          <w:ilvl w:val="0"/>
          <w:numId w:val="0"/>
        </w:numPr>
        <w:tabs>
          <w:tab w:val="clear" w:pos="567"/>
          <w:tab w:val="clear" w:pos="1276"/>
          <w:tab w:val="left" w:pos="1418"/>
        </w:tabs>
        <w:spacing w:line="240" w:lineRule="auto"/>
        <w:ind w:left="1429" w:hanging="360"/>
        <w:rPr>
          <w:sz w:val="24"/>
        </w:rPr>
      </w:pP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lastRenderedPageBreak/>
        <w:t>Требования Антикоррупционной политики, учитываемые при формировании системы внутреннего контроля и аудита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контроль документирования операций хозяйственной деятельности организации;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проверка экономической обоснованности осуществляемых операций в сферах коррупционного риска.</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 xml:space="preserve">Контроль документирования операций хозяйственной </w:t>
      </w:r>
      <w:proofErr w:type="gramStart"/>
      <w:r w:rsidRPr="00F01781">
        <w:rPr>
          <w:sz w:val="24"/>
        </w:rPr>
        <w:t>деятельности</w:t>
      </w:r>
      <w:proofErr w:type="gramEnd"/>
      <w:r w:rsidRPr="00F01781">
        <w:rPr>
          <w:sz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15B54" w:rsidRPr="00F01781" w:rsidRDefault="00415B54" w:rsidP="008920B0">
      <w:pPr>
        <w:pStyle w:val="a0"/>
        <w:numPr>
          <w:ilvl w:val="2"/>
          <w:numId w:val="5"/>
        </w:numPr>
        <w:tabs>
          <w:tab w:val="clear" w:pos="567"/>
          <w:tab w:val="clear" w:pos="1276"/>
          <w:tab w:val="left" w:pos="1701"/>
        </w:tabs>
        <w:spacing w:line="240" w:lineRule="auto"/>
        <w:ind w:left="0" w:firstLine="709"/>
        <w:rPr>
          <w:sz w:val="24"/>
        </w:rPr>
      </w:pPr>
      <w:r w:rsidRPr="00F01781">
        <w:rPr>
          <w:sz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оплата услуг, характер которых не определен либо вызывает сомнения;</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xml:space="preserve">– закупки или продажи по ценам, значительно отличающимся от </w:t>
      </w:r>
      <w:proofErr w:type="gramStart"/>
      <w:r w:rsidRPr="00F01781">
        <w:rPr>
          <w:rFonts w:ascii="Times New Roman" w:hAnsi="Times New Roman" w:cs="Times New Roman"/>
          <w:kern w:val="26"/>
          <w:sz w:val="24"/>
          <w:szCs w:val="28"/>
        </w:rPr>
        <w:t>рыночных</w:t>
      </w:r>
      <w:proofErr w:type="gramEnd"/>
      <w:r w:rsidRPr="00F01781">
        <w:rPr>
          <w:rFonts w:ascii="Times New Roman" w:hAnsi="Times New Roman" w:cs="Times New Roman"/>
          <w:kern w:val="26"/>
          <w:sz w:val="24"/>
          <w:szCs w:val="28"/>
        </w:rPr>
        <w:t>;</w:t>
      </w:r>
    </w:p>
    <w:p w:rsidR="00415B54"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сомнительные платежи наличными деньгами.</w:t>
      </w:r>
    </w:p>
    <w:p w:rsidR="0083378C" w:rsidRPr="00F01781" w:rsidRDefault="0083378C" w:rsidP="008920B0">
      <w:pPr>
        <w:spacing w:after="0" w:line="240" w:lineRule="auto"/>
        <w:jc w:val="both"/>
        <w:rPr>
          <w:rFonts w:ascii="Times New Roman" w:hAnsi="Times New Roman" w:cs="Times New Roman"/>
          <w:kern w:val="26"/>
          <w:sz w:val="24"/>
          <w:szCs w:val="28"/>
        </w:rPr>
      </w:pPr>
    </w:p>
    <w:p w:rsidR="00415B54" w:rsidRDefault="00415B54" w:rsidP="008920B0">
      <w:pPr>
        <w:pStyle w:val="a0"/>
        <w:keepNext/>
        <w:keepLines/>
        <w:numPr>
          <w:ilvl w:val="0"/>
          <w:numId w:val="5"/>
        </w:numPr>
        <w:spacing w:line="240" w:lineRule="auto"/>
        <w:ind w:left="0" w:firstLine="0"/>
        <w:jc w:val="center"/>
        <w:rPr>
          <w:b/>
          <w:bCs/>
        </w:rPr>
      </w:pPr>
      <w:bookmarkStart w:id="12" w:name="sub_15"/>
      <w:r w:rsidRPr="00415B54">
        <w:rPr>
          <w:b/>
          <w:bCs/>
        </w:rPr>
        <w:t>Сотрудничество с контрольно – надзорными и правоохранительными органами в сфере противодействия коррупции</w:t>
      </w:r>
    </w:p>
    <w:p w:rsidR="0083378C" w:rsidRPr="00415B54" w:rsidRDefault="0083378C" w:rsidP="0083378C">
      <w:pPr>
        <w:pStyle w:val="a0"/>
        <w:keepNext/>
        <w:keepLines/>
        <w:numPr>
          <w:ilvl w:val="0"/>
          <w:numId w:val="0"/>
        </w:numPr>
        <w:spacing w:line="240" w:lineRule="auto"/>
        <w:rPr>
          <w:b/>
          <w:bCs/>
        </w:rPr>
      </w:pPr>
    </w:p>
    <w:bookmarkEnd w:id="12"/>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F01781">
        <w:rPr>
          <w:sz w:val="24"/>
        </w:rPr>
        <w:t>организации</w:t>
      </w:r>
      <w:proofErr w:type="gramEnd"/>
      <w:r w:rsidRPr="00F01781">
        <w:rPr>
          <w:sz w:val="24"/>
        </w:rPr>
        <w:t xml:space="preserve"> декларируемым антикоррупционным стандартам поведения.</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proofErr w:type="gramStart"/>
      <w:r w:rsidRPr="00F01781">
        <w:rPr>
          <w:sz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Сотрудничество с контрольно – надзорными и правоохранительными органами также осуществляется в форме:</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15B54" w:rsidRPr="00F01781" w:rsidRDefault="00415B54" w:rsidP="008920B0">
      <w:pPr>
        <w:spacing w:after="0" w:line="240" w:lineRule="auto"/>
        <w:jc w:val="both"/>
        <w:rPr>
          <w:rFonts w:ascii="Times New Roman" w:hAnsi="Times New Roman" w:cs="Times New Roman"/>
          <w:kern w:val="26"/>
          <w:sz w:val="24"/>
          <w:szCs w:val="28"/>
        </w:rPr>
      </w:pPr>
      <w:r w:rsidRPr="00F01781">
        <w:rPr>
          <w:rFonts w:ascii="Times New Roman" w:hAnsi="Times New Roman" w:cs="Times New Roman"/>
          <w:kern w:val="26"/>
          <w:sz w:val="24"/>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lastRenderedPageBreak/>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15B54"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83378C" w:rsidRPr="00F01781" w:rsidRDefault="0083378C" w:rsidP="0083378C">
      <w:pPr>
        <w:pStyle w:val="a0"/>
        <w:numPr>
          <w:ilvl w:val="0"/>
          <w:numId w:val="0"/>
        </w:numPr>
        <w:tabs>
          <w:tab w:val="clear" w:pos="567"/>
          <w:tab w:val="clear" w:pos="1276"/>
          <w:tab w:val="left" w:pos="1418"/>
        </w:tabs>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13" w:name="sub_16"/>
      <w:r w:rsidRPr="00415B54">
        <w:rPr>
          <w:b/>
          <w:bCs/>
        </w:rPr>
        <w:t>Ответственность работников за несоблюдение требований антикоррупционной политики</w:t>
      </w:r>
    </w:p>
    <w:p w:rsidR="0083378C" w:rsidRPr="00415B54" w:rsidRDefault="0083378C" w:rsidP="0083378C">
      <w:pPr>
        <w:pStyle w:val="a0"/>
        <w:keepNext/>
        <w:keepLines/>
        <w:numPr>
          <w:ilvl w:val="0"/>
          <w:numId w:val="0"/>
        </w:numPr>
        <w:spacing w:line="240" w:lineRule="auto"/>
        <w:rPr>
          <w:b/>
          <w:bCs/>
        </w:rPr>
      </w:pPr>
    </w:p>
    <w:bookmarkEnd w:id="13"/>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Организация и ее работники должны соблюдать нормы законодательства о противодействии коррупции.</w:t>
      </w:r>
    </w:p>
    <w:p w:rsidR="00415B54"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83378C" w:rsidRPr="00F01781" w:rsidRDefault="0083378C" w:rsidP="0083378C">
      <w:pPr>
        <w:pStyle w:val="a0"/>
        <w:numPr>
          <w:ilvl w:val="0"/>
          <w:numId w:val="0"/>
        </w:numPr>
        <w:tabs>
          <w:tab w:val="clear" w:pos="567"/>
          <w:tab w:val="clear" w:pos="1276"/>
          <w:tab w:val="left" w:pos="1418"/>
        </w:tabs>
        <w:spacing w:line="240" w:lineRule="auto"/>
        <w:ind w:left="709"/>
        <w:rPr>
          <w:sz w:val="24"/>
        </w:rPr>
      </w:pPr>
    </w:p>
    <w:p w:rsidR="00415B54" w:rsidRDefault="00415B54" w:rsidP="008920B0">
      <w:pPr>
        <w:pStyle w:val="a0"/>
        <w:keepNext/>
        <w:keepLines/>
        <w:numPr>
          <w:ilvl w:val="0"/>
          <w:numId w:val="5"/>
        </w:numPr>
        <w:spacing w:line="240" w:lineRule="auto"/>
        <w:ind w:left="0" w:firstLine="0"/>
        <w:jc w:val="center"/>
        <w:rPr>
          <w:b/>
          <w:bCs/>
        </w:rPr>
      </w:pPr>
      <w:bookmarkStart w:id="14" w:name="sub_17"/>
      <w:r w:rsidRPr="00415B54">
        <w:rPr>
          <w:b/>
          <w:bCs/>
        </w:rPr>
        <w:t xml:space="preserve">Порядок пересмотра и внесения изменений </w:t>
      </w:r>
      <w:r w:rsidRPr="00415B54">
        <w:rPr>
          <w:b/>
          <w:bCs/>
        </w:rPr>
        <w:br/>
        <w:t>в Антикоррупционную политику</w:t>
      </w:r>
    </w:p>
    <w:p w:rsidR="0083378C" w:rsidRPr="00415B54" w:rsidRDefault="0083378C" w:rsidP="0083378C">
      <w:pPr>
        <w:pStyle w:val="a0"/>
        <w:keepNext/>
        <w:keepLines/>
        <w:numPr>
          <w:ilvl w:val="0"/>
          <w:numId w:val="0"/>
        </w:numPr>
        <w:spacing w:line="240" w:lineRule="auto"/>
        <w:rPr>
          <w:b/>
          <w:bCs/>
        </w:rPr>
      </w:pPr>
    </w:p>
    <w:bookmarkEnd w:id="14"/>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Организация осуществляет регулярный мониторинг эффективности реализации Антикоррупционной политики.</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415B54" w:rsidRPr="00F01781" w:rsidRDefault="00415B54" w:rsidP="008920B0">
      <w:pPr>
        <w:pStyle w:val="a0"/>
        <w:numPr>
          <w:ilvl w:val="1"/>
          <w:numId w:val="5"/>
        </w:numPr>
        <w:tabs>
          <w:tab w:val="clear" w:pos="567"/>
          <w:tab w:val="clear" w:pos="1276"/>
          <w:tab w:val="left" w:pos="1418"/>
        </w:tabs>
        <w:spacing w:line="240" w:lineRule="auto"/>
        <w:ind w:left="0" w:firstLine="709"/>
        <w:rPr>
          <w:sz w:val="24"/>
        </w:rPr>
      </w:pPr>
      <w:r w:rsidRPr="00F01781">
        <w:rPr>
          <w:sz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415B54" w:rsidRPr="008909FA" w:rsidRDefault="00415B54" w:rsidP="00415B54">
      <w:pPr>
        <w:pStyle w:val="af8"/>
        <w:keepNext/>
        <w:pageBreakBefore/>
        <w:ind w:left="6480"/>
        <w:rPr>
          <w:b w:val="0"/>
          <w:bCs w:val="0"/>
          <w:sz w:val="28"/>
          <w:szCs w:val="28"/>
        </w:rPr>
      </w:pPr>
      <w:bookmarkStart w:id="15" w:name="_Ref422904024"/>
      <w:bookmarkStart w:id="16" w:name="_Ref422904017"/>
      <w:r w:rsidRPr="00415B54">
        <w:rPr>
          <w:b w:val="0"/>
          <w:bCs w:val="0"/>
          <w:sz w:val="28"/>
          <w:szCs w:val="28"/>
        </w:rPr>
        <w:lastRenderedPageBreak/>
        <w:t xml:space="preserve">Приложение № </w:t>
      </w:r>
      <w:r w:rsidRPr="00415B54">
        <w:rPr>
          <w:b w:val="0"/>
          <w:bCs w:val="0"/>
          <w:sz w:val="28"/>
          <w:szCs w:val="28"/>
        </w:rPr>
        <w:fldChar w:fldCharType="begin"/>
      </w:r>
      <w:r w:rsidRPr="00415B54">
        <w:rPr>
          <w:b w:val="0"/>
          <w:bCs w:val="0"/>
          <w:sz w:val="28"/>
          <w:szCs w:val="28"/>
        </w:rPr>
        <w:instrText xml:space="preserve"> SEQ Приложение_№ \* ARABIC </w:instrText>
      </w:r>
      <w:r w:rsidRPr="00415B54">
        <w:rPr>
          <w:b w:val="0"/>
          <w:bCs w:val="0"/>
          <w:sz w:val="28"/>
          <w:szCs w:val="28"/>
        </w:rPr>
        <w:fldChar w:fldCharType="separate"/>
      </w:r>
      <w:r w:rsidR="0015226C">
        <w:rPr>
          <w:b w:val="0"/>
          <w:bCs w:val="0"/>
          <w:noProof/>
          <w:sz w:val="28"/>
          <w:szCs w:val="28"/>
        </w:rPr>
        <w:t>1</w:t>
      </w:r>
      <w:r w:rsidRPr="00415B54">
        <w:rPr>
          <w:b w:val="0"/>
          <w:bCs w:val="0"/>
          <w:sz w:val="28"/>
          <w:szCs w:val="28"/>
        </w:rPr>
        <w:fldChar w:fldCharType="end"/>
      </w:r>
      <w:bookmarkEnd w:id="15"/>
      <w:r w:rsidRPr="00415B54">
        <w:rPr>
          <w:b w:val="0"/>
          <w:bCs w:val="0"/>
          <w:sz w:val="28"/>
          <w:szCs w:val="28"/>
        </w:rPr>
        <w:br/>
        <w:t>к Антикоррупционной политике</w:t>
      </w:r>
      <w:r w:rsidRPr="00415B54">
        <w:rPr>
          <w:b w:val="0"/>
          <w:bCs w:val="0"/>
          <w:sz w:val="28"/>
          <w:szCs w:val="28"/>
        </w:rPr>
        <w:br/>
      </w:r>
      <w:bookmarkEnd w:id="16"/>
      <w:r w:rsidR="008909FA">
        <w:rPr>
          <w:b w:val="0"/>
          <w:bCs w:val="0"/>
          <w:sz w:val="28"/>
          <w:szCs w:val="28"/>
        </w:rPr>
        <w:t xml:space="preserve">муниципального дошкольного образовательного учреждения детский сад </w:t>
      </w:r>
      <w:r w:rsidR="0083378C">
        <w:rPr>
          <w:b w:val="0"/>
          <w:bCs w:val="0"/>
          <w:sz w:val="28"/>
          <w:szCs w:val="28"/>
        </w:rPr>
        <w:t>комбинированного</w:t>
      </w:r>
      <w:r w:rsidR="008909FA">
        <w:rPr>
          <w:b w:val="0"/>
          <w:bCs w:val="0"/>
          <w:sz w:val="28"/>
          <w:szCs w:val="28"/>
        </w:rPr>
        <w:t xml:space="preserve"> вида № </w:t>
      </w:r>
      <w:r w:rsidR="0083378C">
        <w:rPr>
          <w:b w:val="0"/>
          <w:bCs w:val="0"/>
          <w:sz w:val="28"/>
          <w:szCs w:val="28"/>
        </w:rPr>
        <w:t>104</w:t>
      </w:r>
    </w:p>
    <w:p w:rsidR="00415B54" w:rsidRPr="00415B54" w:rsidRDefault="00415B54" w:rsidP="00415B54">
      <w:pPr>
        <w:rPr>
          <w:rFonts w:ascii="Times New Roman" w:hAnsi="Times New Roman" w:cs="Times New Roman"/>
          <w:sz w:val="28"/>
          <w:szCs w:val="28"/>
        </w:rPr>
      </w:pPr>
    </w:p>
    <w:p w:rsidR="00415B54" w:rsidRPr="00415B54" w:rsidRDefault="00415B54" w:rsidP="008909FA">
      <w:pPr>
        <w:keepNext/>
        <w:keepLines/>
        <w:spacing w:before="240" w:after="0"/>
        <w:jc w:val="center"/>
        <w:rPr>
          <w:rFonts w:ascii="Times New Roman" w:hAnsi="Times New Roman" w:cs="Times New Roman"/>
          <w:b/>
          <w:bCs/>
          <w:kern w:val="26"/>
          <w:sz w:val="28"/>
          <w:szCs w:val="28"/>
        </w:rPr>
      </w:pPr>
      <w:r w:rsidRPr="008909FA">
        <w:rPr>
          <w:rFonts w:ascii="Times New Roman" w:hAnsi="Times New Roman" w:cs="Times New Roman"/>
          <w:b/>
          <w:bCs/>
          <w:kern w:val="26"/>
          <w:sz w:val="36"/>
          <w:szCs w:val="28"/>
        </w:rPr>
        <w:t>Положение</w:t>
      </w:r>
      <w:r w:rsidRPr="008909FA">
        <w:rPr>
          <w:rFonts w:ascii="Times New Roman" w:hAnsi="Times New Roman" w:cs="Times New Roman"/>
          <w:b/>
          <w:bCs/>
          <w:kern w:val="26"/>
          <w:sz w:val="36"/>
          <w:szCs w:val="28"/>
        </w:rPr>
        <w:br/>
      </w:r>
      <w:r w:rsidRPr="00415B54">
        <w:rPr>
          <w:rFonts w:ascii="Times New Roman" w:hAnsi="Times New Roman" w:cs="Times New Roman"/>
          <w:b/>
          <w:bCs/>
          <w:kern w:val="26"/>
          <w:sz w:val="28"/>
          <w:szCs w:val="28"/>
        </w:rPr>
        <w:t>о комиссии по противодействию коррупции</w:t>
      </w:r>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415B54" w:rsidTr="008920B0">
        <w:tc>
          <w:tcPr>
            <w:tcW w:w="9570" w:type="dxa"/>
            <w:tcBorders>
              <w:bottom w:val="single" w:sz="4" w:space="0" w:color="auto"/>
            </w:tcBorders>
          </w:tcPr>
          <w:p w:rsidR="00415B54" w:rsidRPr="008909FA" w:rsidRDefault="008909FA" w:rsidP="0083378C">
            <w:pPr>
              <w:spacing w:after="0"/>
              <w:jc w:val="center"/>
              <w:rPr>
                <w:rFonts w:ascii="Times New Roman" w:hAnsi="Times New Roman" w:cs="Times New Roman"/>
                <w:b/>
                <w:kern w:val="26"/>
                <w:sz w:val="28"/>
                <w:szCs w:val="28"/>
              </w:rPr>
            </w:pPr>
            <w:r w:rsidRPr="008909FA">
              <w:rPr>
                <w:rFonts w:ascii="Times New Roman" w:hAnsi="Times New Roman" w:cs="Times New Roman"/>
                <w:b/>
                <w:sz w:val="28"/>
                <w:szCs w:val="28"/>
              </w:rPr>
              <w:t xml:space="preserve">в муниципальном дошкольном образовательном учреждении детский сад </w:t>
            </w:r>
            <w:r w:rsidR="0083378C">
              <w:rPr>
                <w:rFonts w:ascii="Times New Roman" w:hAnsi="Times New Roman" w:cs="Times New Roman"/>
                <w:b/>
                <w:sz w:val="28"/>
                <w:szCs w:val="28"/>
              </w:rPr>
              <w:t>комбинированного</w:t>
            </w:r>
            <w:r w:rsidRPr="008909FA">
              <w:rPr>
                <w:rFonts w:ascii="Times New Roman" w:hAnsi="Times New Roman" w:cs="Times New Roman"/>
                <w:b/>
                <w:sz w:val="28"/>
                <w:szCs w:val="28"/>
              </w:rPr>
              <w:t xml:space="preserve"> вида № </w:t>
            </w:r>
            <w:r w:rsidR="0083378C">
              <w:rPr>
                <w:rFonts w:ascii="Times New Roman" w:hAnsi="Times New Roman" w:cs="Times New Roman"/>
                <w:b/>
                <w:sz w:val="28"/>
                <w:szCs w:val="28"/>
              </w:rPr>
              <w:t>104</w:t>
            </w:r>
          </w:p>
        </w:tc>
      </w:tr>
    </w:tbl>
    <w:p w:rsidR="00415B54" w:rsidRPr="00415B54" w:rsidRDefault="00415B54" w:rsidP="00415B54">
      <w:pPr>
        <w:pStyle w:val="a0"/>
        <w:keepNext/>
        <w:keepLines/>
        <w:numPr>
          <w:ilvl w:val="0"/>
          <w:numId w:val="8"/>
        </w:numPr>
        <w:spacing w:before="360"/>
        <w:jc w:val="center"/>
        <w:rPr>
          <w:b/>
          <w:bCs/>
        </w:rPr>
      </w:pPr>
      <w:r w:rsidRPr="00415B54">
        <w:rPr>
          <w:b/>
          <w:bCs/>
        </w:rPr>
        <w:t>Общие положения</w:t>
      </w:r>
    </w:p>
    <w:p w:rsidR="00415B54" w:rsidRPr="00415B54" w:rsidRDefault="00415B54" w:rsidP="00415B54">
      <w:pPr>
        <w:pStyle w:val="a0"/>
        <w:numPr>
          <w:ilvl w:val="1"/>
          <w:numId w:val="8"/>
        </w:numPr>
        <w:ind w:left="0" w:firstLine="709"/>
      </w:pPr>
      <w:r w:rsidRPr="00415B54">
        <w:t xml:space="preserve">Настоящее Положение о комиссии по противодействию коррупции </w:t>
      </w:r>
      <w:r w:rsidR="008909FA">
        <w:t xml:space="preserve">в муниципальном дошкольном образовательном учреждении детский сад </w:t>
      </w:r>
      <w:r w:rsidR="0083378C">
        <w:t xml:space="preserve">комбинированного </w:t>
      </w:r>
      <w:r w:rsidR="008909FA">
        <w:t xml:space="preserve">вида № </w:t>
      </w:r>
      <w:r w:rsidR="0083378C">
        <w:t>104</w:t>
      </w:r>
      <w:r w:rsidRPr="00415B54">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415B54" w:rsidRPr="00415B54" w:rsidRDefault="00415B54" w:rsidP="00415B54">
      <w:pPr>
        <w:pStyle w:val="a0"/>
        <w:numPr>
          <w:ilvl w:val="1"/>
          <w:numId w:val="8"/>
        </w:numPr>
        <w:ind w:left="0" w:firstLine="709"/>
      </w:pPr>
      <w:r w:rsidRPr="00415B54">
        <w:t>Положение о комиссии определяет цели, порядок образования, работы и полномочия комиссии по противодействию коррупции.</w:t>
      </w:r>
    </w:p>
    <w:p w:rsidR="00415B54" w:rsidRPr="00415B54" w:rsidRDefault="00415B54" w:rsidP="00415B54">
      <w:pPr>
        <w:pStyle w:val="a0"/>
        <w:numPr>
          <w:ilvl w:val="1"/>
          <w:numId w:val="8"/>
        </w:numPr>
        <w:ind w:left="0" w:firstLine="709"/>
      </w:pPr>
      <w:bookmarkStart w:id="17" w:name="_Ref421189890"/>
      <w:r w:rsidRPr="00415B54">
        <w:t>Комиссия образовывается в целях:</w:t>
      </w:r>
      <w:bookmarkEnd w:id="17"/>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выявления причин и условий, способствующих возникновению и распространению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r w:rsidRPr="00415B54">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415B54">
        <w:rPr>
          <w:rFonts w:ascii="Times New Roman" w:hAnsi="Times New Roman" w:cs="Times New Roman"/>
          <w:kern w:val="26"/>
          <w:sz w:val="28"/>
          <w:szCs w:val="28"/>
        </w:rPr>
        <w:t>;</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недопущения в организации возникновения причин и условий, порождающих коррупцию;</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создания системы предупреждения коррупции в деятельности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повышения эффективности функционирования организации за счет снижения рисков проявления коррупции;</w:t>
      </w:r>
    </w:p>
    <w:p w:rsid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предупреждения коррупционных правонарушений в организации;</w:t>
      </w:r>
    </w:p>
    <w:p w:rsidR="0034231A" w:rsidRPr="00415B54" w:rsidRDefault="0034231A" w:rsidP="008909FA">
      <w:pPr>
        <w:widowControl w:val="0"/>
        <w:autoSpaceDE w:val="0"/>
        <w:autoSpaceDN w:val="0"/>
        <w:adjustRightInd w:val="0"/>
        <w:spacing w:after="0"/>
        <w:jc w:val="both"/>
        <w:rPr>
          <w:rFonts w:ascii="Times New Roman" w:hAnsi="Times New Roman" w:cs="Times New Roman"/>
          <w:kern w:val="26"/>
          <w:sz w:val="28"/>
          <w:szCs w:val="28"/>
        </w:rPr>
      </w:pP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участия в пределах своих полномочий в реализации мероприятий по предупреждению коррупции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подготовки предложений по совершенствованию правового регулирования вопросов противодействия коррупции.</w:t>
      </w:r>
    </w:p>
    <w:p w:rsidR="00415B54" w:rsidRPr="00415B54" w:rsidRDefault="00415B54" w:rsidP="00415B54">
      <w:pPr>
        <w:pStyle w:val="a0"/>
        <w:numPr>
          <w:ilvl w:val="1"/>
          <w:numId w:val="8"/>
        </w:numPr>
        <w:ind w:left="0" w:firstLine="709"/>
      </w:pPr>
      <w:r w:rsidRPr="00415B54">
        <w:t xml:space="preserve">Деятельность Комиссии осуществляется в соответствии с </w:t>
      </w:r>
      <w:hyperlink r:id="rId11" w:history="1">
        <w:r w:rsidRPr="00415B54">
          <w:t>Конституцией</w:t>
        </w:r>
      </w:hyperlink>
      <w:r w:rsidRPr="00415B54">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415B54" w:rsidRPr="00415B54" w:rsidRDefault="00415B54" w:rsidP="00415B54">
      <w:pPr>
        <w:pStyle w:val="a0"/>
        <w:keepNext/>
        <w:keepLines/>
        <w:numPr>
          <w:ilvl w:val="0"/>
          <w:numId w:val="8"/>
        </w:numPr>
        <w:spacing w:before="360" w:after="120"/>
        <w:jc w:val="center"/>
        <w:rPr>
          <w:b/>
          <w:bCs/>
        </w:rPr>
      </w:pPr>
      <w:bookmarkStart w:id="18" w:name="Par56"/>
      <w:bookmarkEnd w:id="18"/>
      <w:r w:rsidRPr="00415B54">
        <w:rPr>
          <w:b/>
          <w:bCs/>
        </w:rPr>
        <w:t>Порядок образования комиссии</w:t>
      </w:r>
    </w:p>
    <w:p w:rsidR="00415B54" w:rsidRPr="00415B54" w:rsidRDefault="00415B54" w:rsidP="00415B54">
      <w:pPr>
        <w:pStyle w:val="a0"/>
        <w:numPr>
          <w:ilvl w:val="1"/>
          <w:numId w:val="8"/>
        </w:numPr>
        <w:ind w:left="0" w:firstLine="709"/>
      </w:pPr>
      <w:r w:rsidRPr="00415B54">
        <w:t xml:space="preserve">Комиссия является постоянно действующим коллегиальным органом, образованным для реализации целей, указанных </w:t>
      </w:r>
      <w:proofErr w:type="gramStart"/>
      <w:r w:rsidRPr="00415B54">
        <w:t>в</w:t>
      </w:r>
      <w:proofErr w:type="gramEnd"/>
      <w:r w:rsidRPr="00415B54">
        <w:t xml:space="preserve"> </w:t>
      </w:r>
      <w:hyperlink w:anchor="Par49" w:history="1">
        <w:r w:rsidRPr="00415B54">
          <w:t>пункте</w:t>
        </w:r>
      </w:hyperlink>
      <w:r w:rsidRPr="00415B54">
        <w:t> </w:t>
      </w:r>
      <w:r w:rsidR="008920B0">
        <w:fldChar w:fldCharType="begin"/>
      </w:r>
      <w:r w:rsidR="008920B0">
        <w:instrText xml:space="preserve"> REF _Ref421189890 \r \h  \* MERGEFORMAT </w:instrText>
      </w:r>
      <w:r w:rsidR="008920B0">
        <w:fldChar w:fldCharType="separate"/>
      </w:r>
      <w:r w:rsidR="0015226C">
        <w:t>1.3</w:t>
      </w:r>
      <w:r w:rsidR="008920B0">
        <w:fldChar w:fldCharType="end"/>
      </w:r>
      <w:r w:rsidRPr="00415B54">
        <w:t xml:space="preserve"> </w:t>
      </w:r>
      <w:proofErr w:type="gramStart"/>
      <w:r w:rsidRPr="00415B54">
        <w:t>настоящего</w:t>
      </w:r>
      <w:proofErr w:type="gramEnd"/>
      <w:r w:rsidRPr="00415B54">
        <w:t xml:space="preserve"> Положения о комиссии.</w:t>
      </w:r>
    </w:p>
    <w:p w:rsidR="00415B54" w:rsidRPr="00415B54" w:rsidRDefault="00415B54" w:rsidP="00415B54">
      <w:pPr>
        <w:pStyle w:val="a0"/>
        <w:numPr>
          <w:ilvl w:val="1"/>
          <w:numId w:val="8"/>
        </w:numPr>
        <w:ind w:left="0" w:firstLine="709"/>
      </w:pPr>
      <w:r w:rsidRPr="00415B54">
        <w:t>Комиссия состоит из председателя, заместителей председателя, секретаря и членов комиссии.</w:t>
      </w:r>
    </w:p>
    <w:p w:rsidR="00415B54" w:rsidRPr="00415B54" w:rsidRDefault="00415B54" w:rsidP="00415B54">
      <w:pPr>
        <w:pStyle w:val="a0"/>
        <w:numPr>
          <w:ilvl w:val="1"/>
          <w:numId w:val="8"/>
        </w:numPr>
        <w:ind w:left="0" w:firstLine="709"/>
      </w:pPr>
      <w:r w:rsidRPr="00415B54">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415B54" w:rsidRPr="00415B54" w:rsidRDefault="00415B54" w:rsidP="00415B54">
      <w:pPr>
        <w:pStyle w:val="a0"/>
        <w:numPr>
          <w:ilvl w:val="1"/>
          <w:numId w:val="8"/>
        </w:numPr>
        <w:ind w:left="0" w:firstLine="709"/>
      </w:pPr>
      <w:r w:rsidRPr="00415B54">
        <w:t>Состав комиссии утверждается локальным нормативным актом организации. В состав Комиссии включаются:</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заместители руководителя организации, руководители структурных подразделений;</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работники кадрового, юридического или иного подразделения организации, определяемые руководителем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руководитель контрактной службы (контрактный управляющий)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представитель учредителя организации (по согласованию);</w:t>
      </w:r>
    </w:p>
    <w:p w:rsidR="00415B54" w:rsidRPr="00415B54" w:rsidRDefault="00415B54" w:rsidP="00415B54">
      <w:pPr>
        <w:pStyle w:val="a0"/>
        <w:numPr>
          <w:ilvl w:val="1"/>
          <w:numId w:val="8"/>
        </w:numPr>
        <w:ind w:left="0" w:firstLine="709"/>
      </w:pPr>
      <w:r w:rsidRPr="00415B54">
        <w:t>Один из членов комиссии назначается секретарем комиссии.</w:t>
      </w:r>
    </w:p>
    <w:p w:rsidR="00415B54" w:rsidRPr="00415B54" w:rsidRDefault="00415B54" w:rsidP="00415B54">
      <w:pPr>
        <w:pStyle w:val="a0"/>
        <w:numPr>
          <w:ilvl w:val="1"/>
          <w:numId w:val="8"/>
        </w:numPr>
        <w:ind w:left="0" w:firstLine="709"/>
      </w:pPr>
      <w:r w:rsidRPr="00415B54">
        <w:t>По решению руководителя организации в состав комиссии включаются:</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представители общественной организации ветеранов, созданной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представители профсоюзной организации, действующей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члены общественных советов, образованных в организации.</w:t>
      </w:r>
    </w:p>
    <w:p w:rsidR="00415B54" w:rsidRPr="00415B54" w:rsidRDefault="00415B54" w:rsidP="00415B54">
      <w:pPr>
        <w:pStyle w:val="a0"/>
        <w:keepNext/>
        <w:keepLines/>
        <w:numPr>
          <w:ilvl w:val="0"/>
          <w:numId w:val="8"/>
        </w:numPr>
        <w:spacing w:before="360" w:after="120"/>
        <w:jc w:val="center"/>
        <w:rPr>
          <w:b/>
          <w:bCs/>
        </w:rPr>
      </w:pPr>
      <w:r w:rsidRPr="00415B54">
        <w:rPr>
          <w:b/>
          <w:bCs/>
        </w:rPr>
        <w:t>Полномочия Комиссии</w:t>
      </w:r>
    </w:p>
    <w:p w:rsidR="00415B54" w:rsidRPr="00415B54" w:rsidRDefault="00415B54" w:rsidP="00415B54">
      <w:pPr>
        <w:pStyle w:val="a0"/>
        <w:numPr>
          <w:ilvl w:val="1"/>
          <w:numId w:val="8"/>
        </w:numPr>
        <w:ind w:left="0" w:firstLine="709"/>
      </w:pPr>
      <w:r w:rsidRPr="00415B54">
        <w:t>Комиссия в пределах своих полномочий:</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разрабатывает и координирует мероприятия по предупреждению коррупции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рассматривает предложения структурных подразделений организации о </w:t>
      </w:r>
      <w:r w:rsidRPr="00415B54">
        <w:rPr>
          <w:rFonts w:ascii="Times New Roman" w:hAnsi="Times New Roman" w:cs="Times New Roman"/>
          <w:kern w:val="26"/>
          <w:sz w:val="28"/>
          <w:szCs w:val="28"/>
        </w:rPr>
        <w:lastRenderedPageBreak/>
        <w:t>мерах по предупреждению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формирует перечень мероприятий для включения в план противодействия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обеспечивает </w:t>
      </w:r>
      <w:proofErr w:type="gramStart"/>
      <w:r w:rsidRPr="00415B54">
        <w:rPr>
          <w:rFonts w:ascii="Times New Roman" w:hAnsi="Times New Roman" w:cs="Times New Roman"/>
          <w:kern w:val="26"/>
          <w:sz w:val="28"/>
          <w:szCs w:val="28"/>
        </w:rPr>
        <w:t>контроль за</w:t>
      </w:r>
      <w:proofErr w:type="gramEnd"/>
      <w:r w:rsidRPr="00415B54">
        <w:rPr>
          <w:rFonts w:ascii="Times New Roman" w:hAnsi="Times New Roman" w:cs="Times New Roman"/>
          <w:kern w:val="26"/>
          <w:sz w:val="28"/>
          <w:szCs w:val="28"/>
        </w:rPr>
        <w:t xml:space="preserve"> реализацией плана противодействия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415B54">
        <w:rPr>
          <w:rFonts w:ascii="Times New Roman" w:hAnsi="Times New Roman" w:cs="Times New Roman"/>
          <w:kern w:val="26"/>
          <w:sz w:val="28"/>
          <w:szCs w:val="28"/>
        </w:rPr>
        <w:t>коррупциогенности</w:t>
      </w:r>
      <w:proofErr w:type="spellEnd"/>
      <w:r w:rsidRPr="00415B54">
        <w:rPr>
          <w:rFonts w:ascii="Times New Roman" w:hAnsi="Times New Roman" w:cs="Times New Roman"/>
          <w:kern w:val="26"/>
          <w:sz w:val="28"/>
          <w:szCs w:val="28"/>
        </w:rPr>
        <w:t>;</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415B54">
        <w:rPr>
          <w:rFonts w:ascii="Times New Roman" w:hAnsi="Times New Roman" w:cs="Times New Roman"/>
          <w:sz w:val="28"/>
          <w:szCs w:val="28"/>
        </w:rPr>
        <w:t xml:space="preserve">и информирует </w:t>
      </w:r>
      <w:r w:rsidRPr="00415B54">
        <w:rPr>
          <w:rFonts w:ascii="Times New Roman" w:hAnsi="Times New Roman" w:cs="Times New Roman"/>
          <w:kern w:val="26"/>
          <w:sz w:val="28"/>
          <w:szCs w:val="28"/>
        </w:rPr>
        <w:t xml:space="preserve">руководителя организации </w:t>
      </w:r>
      <w:r w:rsidRPr="00415B54">
        <w:rPr>
          <w:rFonts w:ascii="Times New Roman" w:hAnsi="Times New Roman" w:cs="Times New Roman"/>
          <w:sz w:val="28"/>
          <w:szCs w:val="28"/>
        </w:rPr>
        <w:t>о результатах этой работы</w:t>
      </w:r>
      <w:r w:rsidRPr="00415B54">
        <w:rPr>
          <w:rFonts w:ascii="Times New Roman" w:hAnsi="Times New Roman" w:cs="Times New Roman"/>
          <w:kern w:val="26"/>
          <w:sz w:val="28"/>
          <w:szCs w:val="28"/>
        </w:rPr>
        <w:t>;</w:t>
      </w:r>
    </w:p>
    <w:p w:rsidR="00415B54" w:rsidRPr="00415B54" w:rsidRDefault="00415B54" w:rsidP="00415B54">
      <w:pPr>
        <w:pStyle w:val="a0"/>
        <w:numPr>
          <w:ilvl w:val="1"/>
          <w:numId w:val="8"/>
        </w:numPr>
        <w:ind w:left="0" w:firstLine="709"/>
      </w:pPr>
      <w:r w:rsidRPr="00415B54">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15B54" w:rsidRPr="00415B54" w:rsidRDefault="00415B54" w:rsidP="00415B54">
      <w:pPr>
        <w:pStyle w:val="a0"/>
        <w:keepNext/>
        <w:keepLines/>
        <w:numPr>
          <w:ilvl w:val="0"/>
          <w:numId w:val="8"/>
        </w:numPr>
        <w:spacing w:before="360" w:after="120"/>
        <w:jc w:val="center"/>
        <w:rPr>
          <w:b/>
          <w:bCs/>
        </w:rPr>
      </w:pPr>
      <w:r w:rsidRPr="00415B54">
        <w:rPr>
          <w:b/>
          <w:bCs/>
        </w:rPr>
        <w:t>Организация работы комиссии</w:t>
      </w:r>
    </w:p>
    <w:p w:rsidR="00415B54" w:rsidRPr="00415B54" w:rsidRDefault="00415B54" w:rsidP="00415B54">
      <w:pPr>
        <w:pStyle w:val="a0"/>
        <w:numPr>
          <w:ilvl w:val="1"/>
          <w:numId w:val="8"/>
        </w:numPr>
        <w:ind w:left="0" w:firstLine="709"/>
      </w:pPr>
      <w:r w:rsidRPr="00415B54">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415B54" w:rsidRPr="00415B54" w:rsidRDefault="00415B54" w:rsidP="00415B54">
      <w:pPr>
        <w:pStyle w:val="a0"/>
        <w:numPr>
          <w:ilvl w:val="1"/>
          <w:numId w:val="8"/>
        </w:numPr>
        <w:ind w:left="0" w:firstLine="709"/>
      </w:pPr>
      <w:r w:rsidRPr="00415B54">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415B54" w:rsidRPr="00415B54" w:rsidRDefault="00415B54" w:rsidP="00415B54">
      <w:pPr>
        <w:pStyle w:val="a0"/>
        <w:numPr>
          <w:ilvl w:val="1"/>
          <w:numId w:val="8"/>
        </w:numPr>
        <w:ind w:left="0" w:firstLine="709"/>
      </w:pPr>
      <w:r w:rsidRPr="00415B54">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83378C" w:rsidRDefault="0083378C">
      <w:pPr>
        <w:rPr>
          <w:rFonts w:ascii="Times New Roman" w:eastAsia="Times New Roman" w:hAnsi="Times New Roman" w:cs="Times New Roman"/>
          <w:kern w:val="26"/>
          <w:sz w:val="28"/>
          <w:szCs w:val="28"/>
          <w:lang w:eastAsia="en-US"/>
        </w:rPr>
      </w:pPr>
      <w:r>
        <w:br w:type="page"/>
      </w:r>
    </w:p>
    <w:p w:rsidR="00415B54" w:rsidRPr="00415B54" w:rsidRDefault="00415B54" w:rsidP="00415B54">
      <w:pPr>
        <w:pStyle w:val="a0"/>
        <w:numPr>
          <w:ilvl w:val="1"/>
          <w:numId w:val="8"/>
        </w:numPr>
        <w:ind w:left="0" w:firstLine="709"/>
      </w:pPr>
      <w:r w:rsidRPr="00415B54">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15B54" w:rsidRPr="00415B54" w:rsidRDefault="00415B54" w:rsidP="00415B54">
      <w:pPr>
        <w:pStyle w:val="a0"/>
        <w:numPr>
          <w:ilvl w:val="1"/>
          <w:numId w:val="8"/>
        </w:numPr>
        <w:ind w:left="0" w:firstLine="709"/>
      </w:pPr>
      <w:r w:rsidRPr="00415B54">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15B54" w:rsidRPr="00415B54" w:rsidRDefault="00415B54" w:rsidP="00415B54">
      <w:pPr>
        <w:pStyle w:val="a0"/>
        <w:numPr>
          <w:ilvl w:val="1"/>
          <w:numId w:val="8"/>
        </w:numPr>
        <w:ind w:left="0" w:firstLine="709"/>
      </w:pPr>
      <w:r w:rsidRPr="00415B54">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15B54" w:rsidRPr="00415B54" w:rsidRDefault="00415B54" w:rsidP="00415B54">
      <w:pPr>
        <w:pStyle w:val="a0"/>
        <w:numPr>
          <w:ilvl w:val="1"/>
          <w:numId w:val="8"/>
        </w:numPr>
        <w:ind w:left="0" w:firstLine="709"/>
      </w:pPr>
      <w:r w:rsidRPr="00415B54">
        <w:t>Заседание комиссии правомочно, если на нем присутствуют более половины от общего числа членов комиссии.</w:t>
      </w:r>
    </w:p>
    <w:p w:rsidR="00415B54" w:rsidRPr="00415B54" w:rsidRDefault="00415B54" w:rsidP="00415B54">
      <w:pPr>
        <w:pStyle w:val="a0"/>
        <w:numPr>
          <w:ilvl w:val="1"/>
          <w:numId w:val="8"/>
        </w:numPr>
        <w:ind w:left="0" w:firstLine="709"/>
      </w:pPr>
      <w:r w:rsidRPr="00415B54">
        <w:t>Решения комиссии принимаются простым большинством голосов присутствующих на заседании членов комиссии.</w:t>
      </w:r>
    </w:p>
    <w:p w:rsidR="00415B54" w:rsidRPr="00415B54" w:rsidRDefault="00415B54" w:rsidP="00415B54">
      <w:pPr>
        <w:pStyle w:val="a0"/>
        <w:numPr>
          <w:ilvl w:val="1"/>
          <w:numId w:val="8"/>
        </w:numPr>
        <w:ind w:left="0" w:firstLine="709"/>
      </w:pPr>
      <w:r w:rsidRPr="00415B54">
        <w:t>Члены Комиссии при принятии решений обладают равными правами.</w:t>
      </w:r>
    </w:p>
    <w:p w:rsidR="00415B54" w:rsidRPr="00415B54" w:rsidRDefault="00415B54" w:rsidP="00415B54">
      <w:pPr>
        <w:pStyle w:val="a0"/>
        <w:numPr>
          <w:ilvl w:val="1"/>
          <w:numId w:val="8"/>
        </w:numPr>
        <w:tabs>
          <w:tab w:val="clear" w:pos="567"/>
          <w:tab w:val="clear" w:pos="1276"/>
          <w:tab w:val="left" w:pos="1418"/>
        </w:tabs>
        <w:ind w:left="0" w:firstLine="709"/>
      </w:pPr>
      <w:r w:rsidRPr="00415B54">
        <w:t>При равенстве числа голосов голос председателя комиссии является решающим.</w:t>
      </w:r>
    </w:p>
    <w:p w:rsidR="00415B54" w:rsidRPr="00415B54" w:rsidRDefault="00415B54" w:rsidP="00415B54">
      <w:pPr>
        <w:pStyle w:val="a0"/>
        <w:numPr>
          <w:ilvl w:val="1"/>
          <w:numId w:val="8"/>
        </w:numPr>
        <w:tabs>
          <w:tab w:val="clear" w:pos="567"/>
          <w:tab w:val="clear" w:pos="1276"/>
          <w:tab w:val="left" w:pos="1418"/>
        </w:tabs>
        <w:ind w:left="0" w:firstLine="709"/>
      </w:pPr>
      <w:r w:rsidRPr="00415B54">
        <w:t>Решения комиссии оформляются протоколами, которые подписывают председательствующий на заседании и секретарь комиссии.</w:t>
      </w:r>
    </w:p>
    <w:p w:rsidR="00415B54" w:rsidRPr="00415B54" w:rsidRDefault="00415B54" w:rsidP="00415B54">
      <w:pPr>
        <w:pStyle w:val="a0"/>
        <w:numPr>
          <w:ilvl w:val="1"/>
          <w:numId w:val="8"/>
        </w:numPr>
        <w:tabs>
          <w:tab w:val="clear" w:pos="567"/>
          <w:tab w:val="clear" w:pos="1276"/>
          <w:tab w:val="left" w:pos="1418"/>
        </w:tabs>
        <w:ind w:left="0" w:firstLine="709"/>
      </w:pPr>
      <w:r w:rsidRPr="00415B54">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15B54" w:rsidRPr="00415B54" w:rsidRDefault="00415B54" w:rsidP="00415B54">
      <w:pPr>
        <w:pStyle w:val="a0"/>
        <w:numPr>
          <w:ilvl w:val="1"/>
          <w:numId w:val="8"/>
        </w:numPr>
        <w:tabs>
          <w:tab w:val="clear" w:pos="567"/>
          <w:tab w:val="clear" w:pos="1276"/>
          <w:tab w:val="left" w:pos="1418"/>
        </w:tabs>
        <w:ind w:left="0" w:firstLine="709"/>
      </w:pPr>
      <w:r w:rsidRPr="00415B54">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15B54" w:rsidRPr="00415B54" w:rsidRDefault="00415B54" w:rsidP="00415B54">
      <w:pPr>
        <w:pStyle w:val="a0"/>
        <w:numPr>
          <w:ilvl w:val="1"/>
          <w:numId w:val="8"/>
        </w:numPr>
        <w:tabs>
          <w:tab w:val="clear" w:pos="567"/>
          <w:tab w:val="clear" w:pos="1276"/>
          <w:tab w:val="left" w:pos="1418"/>
        </w:tabs>
        <w:ind w:left="0" w:firstLine="709"/>
      </w:pPr>
      <w:r w:rsidRPr="00415B54">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415B54" w:rsidRPr="00415B54" w:rsidRDefault="00415B54" w:rsidP="00415B54">
      <w:pPr>
        <w:pStyle w:val="a0"/>
        <w:numPr>
          <w:ilvl w:val="1"/>
          <w:numId w:val="8"/>
        </w:numPr>
        <w:tabs>
          <w:tab w:val="clear" w:pos="567"/>
          <w:tab w:val="clear" w:pos="1276"/>
          <w:tab w:val="left" w:pos="1418"/>
        </w:tabs>
        <w:ind w:left="0" w:firstLine="709"/>
      </w:pPr>
      <w:r w:rsidRPr="00415B54">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415B54" w:rsidRPr="00415B54" w:rsidRDefault="00415B54" w:rsidP="00415B54">
      <w:pPr>
        <w:pStyle w:val="a0"/>
        <w:numPr>
          <w:ilvl w:val="0"/>
          <w:numId w:val="0"/>
        </w:numPr>
        <w:tabs>
          <w:tab w:val="clear" w:pos="567"/>
          <w:tab w:val="clear" w:pos="1276"/>
          <w:tab w:val="left" w:pos="1418"/>
        </w:tabs>
        <w:ind w:left="709"/>
      </w:pPr>
    </w:p>
    <w:p w:rsidR="00415B54" w:rsidRPr="00415B54" w:rsidRDefault="00415B54" w:rsidP="00415B54">
      <w:pPr>
        <w:pStyle w:val="a0"/>
        <w:numPr>
          <w:ilvl w:val="0"/>
          <w:numId w:val="0"/>
        </w:numPr>
        <w:tabs>
          <w:tab w:val="clear" w:pos="567"/>
          <w:tab w:val="clear" w:pos="1276"/>
          <w:tab w:val="left" w:pos="1418"/>
        </w:tabs>
        <w:ind w:left="1429" w:hanging="360"/>
        <w:sectPr w:rsidR="00415B54" w:rsidRPr="00415B54" w:rsidSect="008920B0">
          <w:headerReference w:type="default" r:id="rId12"/>
          <w:footerReference w:type="default" r:id="rId13"/>
          <w:pgSz w:w="11906" w:h="16838"/>
          <w:pgMar w:top="1134" w:right="567" w:bottom="1134" w:left="1985" w:header="709" w:footer="709" w:gutter="0"/>
          <w:cols w:space="708"/>
          <w:titlePg/>
          <w:docGrid w:linePitch="381"/>
        </w:sectPr>
      </w:pPr>
    </w:p>
    <w:p w:rsidR="00415B54" w:rsidRPr="008909FA" w:rsidRDefault="00415B54" w:rsidP="00415B54">
      <w:pPr>
        <w:pStyle w:val="af8"/>
        <w:keepNext/>
        <w:pageBreakBefore/>
        <w:ind w:left="6480"/>
        <w:rPr>
          <w:b w:val="0"/>
          <w:bCs w:val="0"/>
          <w:sz w:val="28"/>
          <w:szCs w:val="28"/>
        </w:rPr>
      </w:pPr>
      <w:bookmarkStart w:id="19" w:name="_Ref422743378"/>
      <w:r w:rsidRPr="00415B54">
        <w:rPr>
          <w:b w:val="0"/>
          <w:bCs w:val="0"/>
          <w:sz w:val="28"/>
          <w:szCs w:val="28"/>
        </w:rPr>
        <w:lastRenderedPageBreak/>
        <w:t xml:space="preserve">Приложение № </w:t>
      </w:r>
      <w:r w:rsidRPr="00415B54">
        <w:rPr>
          <w:b w:val="0"/>
          <w:bCs w:val="0"/>
          <w:sz w:val="28"/>
          <w:szCs w:val="28"/>
        </w:rPr>
        <w:fldChar w:fldCharType="begin"/>
      </w:r>
      <w:r w:rsidRPr="00415B54">
        <w:rPr>
          <w:b w:val="0"/>
          <w:bCs w:val="0"/>
          <w:sz w:val="28"/>
          <w:szCs w:val="28"/>
        </w:rPr>
        <w:instrText xml:space="preserve"> SEQ Приложение_№ \* ARABIC </w:instrText>
      </w:r>
      <w:r w:rsidRPr="00415B54">
        <w:rPr>
          <w:b w:val="0"/>
          <w:bCs w:val="0"/>
          <w:sz w:val="28"/>
          <w:szCs w:val="28"/>
        </w:rPr>
        <w:fldChar w:fldCharType="separate"/>
      </w:r>
      <w:r w:rsidR="0015226C">
        <w:rPr>
          <w:b w:val="0"/>
          <w:bCs w:val="0"/>
          <w:noProof/>
          <w:sz w:val="28"/>
          <w:szCs w:val="28"/>
        </w:rPr>
        <w:t>2</w:t>
      </w:r>
      <w:r w:rsidRPr="00415B54">
        <w:rPr>
          <w:b w:val="0"/>
          <w:bCs w:val="0"/>
          <w:sz w:val="28"/>
          <w:szCs w:val="28"/>
        </w:rPr>
        <w:fldChar w:fldCharType="end"/>
      </w:r>
      <w:bookmarkEnd w:id="19"/>
      <w:r w:rsidRPr="00415B54">
        <w:rPr>
          <w:b w:val="0"/>
          <w:bCs w:val="0"/>
          <w:sz w:val="28"/>
          <w:szCs w:val="28"/>
        </w:rPr>
        <w:br/>
        <w:t>к Антикоррупционной политике</w:t>
      </w:r>
      <w:r w:rsidRPr="00415B54">
        <w:rPr>
          <w:b w:val="0"/>
          <w:bCs w:val="0"/>
          <w:sz w:val="28"/>
          <w:szCs w:val="28"/>
        </w:rPr>
        <w:br/>
      </w:r>
      <w:r w:rsidR="008909FA">
        <w:rPr>
          <w:b w:val="0"/>
          <w:bCs w:val="0"/>
          <w:sz w:val="28"/>
          <w:szCs w:val="28"/>
        </w:rPr>
        <w:t xml:space="preserve">муниципального дошкольного образовательного учреждения детский сад  </w:t>
      </w:r>
      <w:r w:rsidR="0083378C">
        <w:rPr>
          <w:b w:val="0"/>
          <w:bCs w:val="0"/>
          <w:sz w:val="28"/>
          <w:szCs w:val="28"/>
        </w:rPr>
        <w:t>комбинированного</w:t>
      </w:r>
      <w:r w:rsidR="008909FA">
        <w:rPr>
          <w:b w:val="0"/>
          <w:bCs w:val="0"/>
          <w:sz w:val="28"/>
          <w:szCs w:val="28"/>
        </w:rPr>
        <w:t xml:space="preserve"> вида № </w:t>
      </w:r>
      <w:r w:rsidR="0083378C">
        <w:rPr>
          <w:b w:val="0"/>
          <w:bCs w:val="0"/>
          <w:sz w:val="28"/>
          <w:szCs w:val="28"/>
        </w:rPr>
        <w:t>104</w:t>
      </w:r>
    </w:p>
    <w:p w:rsidR="00415B54" w:rsidRPr="008909FA" w:rsidRDefault="00415B54" w:rsidP="00D02450">
      <w:pPr>
        <w:keepNext/>
        <w:keepLines/>
        <w:spacing w:after="0" w:line="240" w:lineRule="auto"/>
        <w:jc w:val="center"/>
        <w:rPr>
          <w:rFonts w:ascii="Times New Roman" w:hAnsi="Times New Roman" w:cs="Times New Roman"/>
          <w:b/>
          <w:bCs/>
          <w:kern w:val="26"/>
          <w:sz w:val="28"/>
          <w:szCs w:val="28"/>
        </w:rPr>
      </w:pPr>
      <w:r w:rsidRPr="008909FA">
        <w:rPr>
          <w:rFonts w:ascii="Times New Roman" w:hAnsi="Times New Roman" w:cs="Times New Roman"/>
          <w:b/>
          <w:bCs/>
          <w:kern w:val="26"/>
          <w:sz w:val="36"/>
          <w:szCs w:val="28"/>
        </w:rPr>
        <w:t>Кодекс</w:t>
      </w:r>
      <w:r w:rsidRPr="00415B54">
        <w:rPr>
          <w:rFonts w:ascii="Times New Roman" w:hAnsi="Times New Roman" w:cs="Times New Roman"/>
          <w:b/>
          <w:bCs/>
          <w:kern w:val="26"/>
          <w:sz w:val="28"/>
          <w:szCs w:val="28"/>
        </w:rPr>
        <w:br/>
      </w:r>
      <w:r w:rsidRPr="008909FA">
        <w:rPr>
          <w:rFonts w:ascii="Times New Roman" w:hAnsi="Times New Roman" w:cs="Times New Roman"/>
          <w:b/>
          <w:bCs/>
          <w:kern w:val="26"/>
          <w:sz w:val="28"/>
          <w:szCs w:val="28"/>
        </w:rPr>
        <w:t>этики и служебного поведения работников</w:t>
      </w:r>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8909FA" w:rsidTr="008920B0">
        <w:tc>
          <w:tcPr>
            <w:tcW w:w="9570" w:type="dxa"/>
            <w:tcBorders>
              <w:bottom w:val="single" w:sz="4" w:space="0" w:color="auto"/>
            </w:tcBorders>
          </w:tcPr>
          <w:p w:rsidR="00415B54" w:rsidRPr="008909FA" w:rsidRDefault="008909FA" w:rsidP="00D02450">
            <w:pPr>
              <w:spacing w:after="0" w:line="240" w:lineRule="auto"/>
              <w:jc w:val="center"/>
              <w:rPr>
                <w:rFonts w:ascii="Times New Roman" w:hAnsi="Times New Roman" w:cs="Times New Roman"/>
                <w:b/>
                <w:kern w:val="26"/>
                <w:sz w:val="28"/>
                <w:szCs w:val="28"/>
              </w:rPr>
            </w:pPr>
            <w:r w:rsidRPr="008909FA">
              <w:rPr>
                <w:rFonts w:ascii="Times New Roman" w:hAnsi="Times New Roman" w:cs="Times New Roman"/>
                <w:b/>
                <w:sz w:val="28"/>
                <w:szCs w:val="28"/>
              </w:rPr>
              <w:t xml:space="preserve">муниципального дошкольного образовательного учреждения детский сад </w:t>
            </w:r>
            <w:r w:rsidR="0083378C">
              <w:rPr>
                <w:rFonts w:ascii="Times New Roman" w:hAnsi="Times New Roman" w:cs="Times New Roman"/>
                <w:b/>
                <w:sz w:val="28"/>
                <w:szCs w:val="28"/>
              </w:rPr>
              <w:t>комбинированного</w:t>
            </w:r>
            <w:r w:rsidRPr="008909FA">
              <w:rPr>
                <w:rFonts w:ascii="Times New Roman" w:hAnsi="Times New Roman" w:cs="Times New Roman"/>
                <w:b/>
                <w:sz w:val="28"/>
                <w:szCs w:val="28"/>
              </w:rPr>
              <w:t xml:space="preserve"> вида № </w:t>
            </w:r>
            <w:r w:rsidR="00D02450">
              <w:rPr>
                <w:rFonts w:ascii="Times New Roman" w:hAnsi="Times New Roman" w:cs="Times New Roman"/>
                <w:b/>
                <w:sz w:val="28"/>
                <w:szCs w:val="28"/>
              </w:rPr>
              <w:t>104</w:t>
            </w:r>
          </w:p>
        </w:tc>
      </w:tr>
    </w:tbl>
    <w:p w:rsidR="00D02450" w:rsidRDefault="00D02450" w:rsidP="00D02450">
      <w:pPr>
        <w:pStyle w:val="a0"/>
        <w:keepNext/>
        <w:keepLines/>
        <w:numPr>
          <w:ilvl w:val="0"/>
          <w:numId w:val="0"/>
        </w:numPr>
        <w:spacing w:line="240" w:lineRule="auto"/>
        <w:ind w:left="360"/>
        <w:rPr>
          <w:b/>
          <w:bCs/>
        </w:rPr>
      </w:pPr>
    </w:p>
    <w:p w:rsidR="00415B54" w:rsidRDefault="00415B54" w:rsidP="00D02450">
      <w:pPr>
        <w:pStyle w:val="a0"/>
        <w:keepNext/>
        <w:keepLines/>
        <w:numPr>
          <w:ilvl w:val="0"/>
          <w:numId w:val="7"/>
        </w:numPr>
        <w:spacing w:line="240" w:lineRule="auto"/>
        <w:jc w:val="center"/>
        <w:rPr>
          <w:b/>
          <w:bCs/>
        </w:rPr>
      </w:pPr>
      <w:r w:rsidRPr="00415B54">
        <w:rPr>
          <w:b/>
          <w:bCs/>
        </w:rPr>
        <w:t>Общие положения</w:t>
      </w:r>
    </w:p>
    <w:p w:rsidR="00D02450" w:rsidRPr="00415B54" w:rsidRDefault="00D02450" w:rsidP="00D02450">
      <w:pPr>
        <w:pStyle w:val="a0"/>
        <w:keepNext/>
        <w:keepLines/>
        <w:numPr>
          <w:ilvl w:val="0"/>
          <w:numId w:val="0"/>
        </w:numPr>
        <w:spacing w:line="240" w:lineRule="auto"/>
        <w:ind w:left="360"/>
        <w:rPr>
          <w:b/>
          <w:bCs/>
        </w:rPr>
      </w:pPr>
    </w:p>
    <w:p w:rsidR="00415B54" w:rsidRPr="00415B54" w:rsidRDefault="00415B54" w:rsidP="00D02450">
      <w:pPr>
        <w:pStyle w:val="a0"/>
        <w:numPr>
          <w:ilvl w:val="1"/>
          <w:numId w:val="7"/>
        </w:numPr>
        <w:spacing w:line="240" w:lineRule="auto"/>
        <w:ind w:left="0" w:firstLine="709"/>
      </w:pPr>
      <w:r w:rsidRPr="00415B54">
        <w:t xml:space="preserve">Кодекс этики и служебного поведения работников </w:t>
      </w:r>
      <w:r w:rsidR="008909FA">
        <w:t xml:space="preserve">муниципального дошкольного образовательного учреждения детский сад </w:t>
      </w:r>
      <w:r w:rsidR="00D02450">
        <w:t>комбинированного</w:t>
      </w:r>
      <w:r w:rsidR="008909FA">
        <w:t xml:space="preserve"> вида № </w:t>
      </w:r>
      <w:r w:rsidR="00D02450">
        <w:t>104</w:t>
      </w:r>
      <w:r w:rsidRPr="00415B54">
        <w:t xml:space="preserve"> (далее - Кодекс) разработан в соответствии с положениями </w:t>
      </w:r>
      <w:hyperlink r:id="rId14" w:history="1">
        <w:r w:rsidRPr="00415B54">
          <w:t>Конституции</w:t>
        </w:r>
      </w:hyperlink>
      <w:r w:rsidRPr="00415B54">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15B54" w:rsidRPr="00415B54" w:rsidRDefault="00415B54" w:rsidP="00D02450">
      <w:pPr>
        <w:pStyle w:val="a0"/>
        <w:numPr>
          <w:ilvl w:val="1"/>
          <w:numId w:val="7"/>
        </w:numPr>
        <w:spacing w:line="240" w:lineRule="auto"/>
        <w:ind w:left="0" w:firstLine="709"/>
      </w:pPr>
      <w:r w:rsidRPr="00415B54">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415B54" w:rsidRPr="00415B54" w:rsidRDefault="00415B54" w:rsidP="00D02450">
      <w:pPr>
        <w:pStyle w:val="a0"/>
        <w:numPr>
          <w:ilvl w:val="1"/>
          <w:numId w:val="7"/>
        </w:numPr>
        <w:spacing w:line="240" w:lineRule="auto"/>
        <w:ind w:left="0" w:firstLine="709"/>
      </w:pPr>
      <w:r w:rsidRPr="00415B54">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15B54" w:rsidRDefault="00415B54" w:rsidP="00D02450">
      <w:pPr>
        <w:pStyle w:val="a0"/>
        <w:numPr>
          <w:ilvl w:val="1"/>
          <w:numId w:val="7"/>
        </w:numPr>
        <w:spacing w:line="240" w:lineRule="auto"/>
        <w:ind w:left="0" w:firstLine="709"/>
      </w:pPr>
      <w:r w:rsidRPr="00415B54">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415B54" w:rsidRPr="00415B54" w:rsidRDefault="00415B54" w:rsidP="00D02450">
      <w:pPr>
        <w:pStyle w:val="a0"/>
        <w:numPr>
          <w:ilvl w:val="1"/>
          <w:numId w:val="7"/>
        </w:numPr>
        <w:spacing w:line="240" w:lineRule="auto"/>
        <w:ind w:left="0" w:firstLine="709"/>
      </w:pPr>
      <w:r w:rsidRPr="00415B54">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15B54" w:rsidRDefault="00415B54" w:rsidP="00D02450">
      <w:pPr>
        <w:pStyle w:val="a0"/>
        <w:keepNext/>
        <w:keepLines/>
        <w:numPr>
          <w:ilvl w:val="0"/>
          <w:numId w:val="7"/>
        </w:numPr>
        <w:spacing w:line="240" w:lineRule="auto"/>
        <w:jc w:val="center"/>
        <w:rPr>
          <w:b/>
          <w:bCs/>
        </w:rPr>
      </w:pPr>
      <w:r w:rsidRPr="00415B54">
        <w:rPr>
          <w:b/>
          <w:bCs/>
        </w:rPr>
        <w:t xml:space="preserve">Основные обязанности, принципы </w:t>
      </w:r>
      <w:r w:rsidRPr="00415B54">
        <w:rPr>
          <w:b/>
          <w:bCs/>
        </w:rPr>
        <w:br/>
        <w:t>и правила служебного поведения работников</w:t>
      </w:r>
    </w:p>
    <w:p w:rsidR="0034231A" w:rsidRPr="00415B54" w:rsidRDefault="0034231A" w:rsidP="0034231A">
      <w:pPr>
        <w:pStyle w:val="a0"/>
        <w:keepNext/>
        <w:keepLines/>
        <w:numPr>
          <w:ilvl w:val="0"/>
          <w:numId w:val="0"/>
        </w:numPr>
        <w:spacing w:line="240" w:lineRule="auto"/>
        <w:ind w:left="360"/>
        <w:rPr>
          <w:b/>
          <w:bCs/>
        </w:rPr>
      </w:pPr>
    </w:p>
    <w:p w:rsidR="00415B54" w:rsidRPr="00415B54" w:rsidRDefault="00415B54" w:rsidP="00D02450">
      <w:pPr>
        <w:pStyle w:val="a0"/>
        <w:numPr>
          <w:ilvl w:val="1"/>
          <w:numId w:val="7"/>
        </w:numPr>
        <w:spacing w:line="240" w:lineRule="auto"/>
        <w:ind w:left="0" w:firstLine="709"/>
      </w:pPr>
      <w:r w:rsidRPr="00415B54">
        <w:t>Деятельность организац</w:t>
      </w:r>
      <w:proofErr w:type="gramStart"/>
      <w:r w:rsidRPr="00415B54">
        <w:t>ии и ее</w:t>
      </w:r>
      <w:proofErr w:type="gramEnd"/>
      <w:r w:rsidRPr="00415B54">
        <w:t xml:space="preserve"> работников основывается на следующих принципах профессиональной этики: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законность;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профессионализм;</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независимость;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добросовестность;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конфиденциальность;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информирование;</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эффективный внутренний контроль;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справедливость;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ответственность;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объективность;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доверие, уважение и доброжелательность к коллегам по работе.</w:t>
      </w:r>
    </w:p>
    <w:p w:rsidR="00415B54" w:rsidRPr="00415B54" w:rsidRDefault="00415B54" w:rsidP="00D02450">
      <w:pPr>
        <w:pStyle w:val="a0"/>
        <w:numPr>
          <w:ilvl w:val="1"/>
          <w:numId w:val="7"/>
        </w:numPr>
        <w:spacing w:line="240" w:lineRule="auto"/>
        <w:ind w:left="0" w:firstLine="709"/>
      </w:pPr>
      <w:r w:rsidRPr="00415B54">
        <w:t>В соответствии со статьей 21 Трудового кодекса Российской Федерации работник обязан:</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добросовестно исполнять свои трудовые обязанности, возложенные на него трудовым договором;</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правила внутреннего трудового распорядка;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трудовую дисциплину;</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выполнять установленные нормы труда;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требования по охране труда и обеспечению безопасности труда;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5B54" w:rsidRPr="00415B54" w:rsidRDefault="00415B54" w:rsidP="00D02450">
      <w:pPr>
        <w:pStyle w:val="a0"/>
        <w:numPr>
          <w:ilvl w:val="1"/>
          <w:numId w:val="7"/>
        </w:numPr>
        <w:spacing w:line="240" w:lineRule="auto"/>
        <w:ind w:left="0" w:firstLine="709"/>
      </w:pPr>
      <w:r w:rsidRPr="00415B54">
        <w:t>Работники, сознавая ответственность перед гражданами, обществом и государством, призваны:</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соблюдать </w:t>
      </w:r>
      <w:hyperlink r:id="rId15" w:history="1">
        <w:r w:rsidRPr="00415B54">
          <w:rPr>
            <w:rFonts w:ascii="Times New Roman" w:hAnsi="Times New Roman" w:cs="Times New Roman"/>
            <w:kern w:val="26"/>
            <w:sz w:val="28"/>
            <w:szCs w:val="28"/>
          </w:rPr>
          <w:t>Конституцию</w:t>
        </w:r>
      </w:hyperlink>
      <w:r w:rsidRPr="00415B54">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эффективную работу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осуществлять свою деятельность в пределах предмета и целей деятельности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соблюдать беспристрастность, исключающую возможность влияния на их деятельность решений политических партий и общественных объединений;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нормы профессиональной этики и правила делового поведения;</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проявлять корректность и внимательность в обращении с гражданами и должностными лицами;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установленные в организации правила предоставления служебной информации и публичных выступлений;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проявлять при исполнении трудовых обязанностей честность, беспристрастность и справедливость, не допускать </w:t>
      </w:r>
      <w:proofErr w:type="spellStart"/>
      <w:r w:rsidRPr="00415B54">
        <w:rPr>
          <w:rFonts w:ascii="Times New Roman" w:hAnsi="Times New Roman" w:cs="Times New Roman"/>
          <w:kern w:val="26"/>
          <w:sz w:val="28"/>
          <w:szCs w:val="28"/>
        </w:rPr>
        <w:t>коррупционно</w:t>
      </w:r>
      <w:proofErr w:type="spellEnd"/>
      <w:r w:rsidRPr="00415B54">
        <w:rPr>
          <w:rFonts w:ascii="Times New Roman" w:hAnsi="Times New Roman" w:cs="Times New Roman"/>
          <w:kern w:val="26"/>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4231A" w:rsidRPr="00415B54" w:rsidRDefault="0034231A" w:rsidP="00D02450">
      <w:pPr>
        <w:spacing w:after="0" w:line="240" w:lineRule="auto"/>
        <w:jc w:val="both"/>
        <w:rPr>
          <w:rFonts w:ascii="Times New Roman" w:hAnsi="Times New Roman" w:cs="Times New Roman"/>
          <w:kern w:val="26"/>
          <w:sz w:val="28"/>
          <w:szCs w:val="28"/>
        </w:rPr>
      </w:pPr>
    </w:p>
    <w:p w:rsidR="00415B54" w:rsidRPr="00415B54" w:rsidRDefault="00415B54" w:rsidP="00D02450">
      <w:pPr>
        <w:pStyle w:val="a0"/>
        <w:numPr>
          <w:ilvl w:val="1"/>
          <w:numId w:val="7"/>
        </w:numPr>
        <w:spacing w:line="240" w:lineRule="auto"/>
        <w:ind w:left="0" w:firstLine="709"/>
      </w:pPr>
      <w:r w:rsidRPr="00415B54">
        <w:t>В целях противодействия коррупции работнику рекомендуется:</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15B54" w:rsidRPr="00415B54" w:rsidRDefault="00415B54" w:rsidP="00D02450">
      <w:pPr>
        <w:pStyle w:val="a0"/>
        <w:numPr>
          <w:ilvl w:val="1"/>
          <w:numId w:val="7"/>
        </w:numPr>
        <w:spacing w:line="240" w:lineRule="auto"/>
        <w:ind w:left="0" w:firstLine="709"/>
      </w:pPr>
      <w:r w:rsidRPr="00415B54">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415B54">
          <w:t>законодательством</w:t>
        </w:r>
      </w:hyperlink>
      <w:r w:rsidRPr="00415B54">
        <w:t xml:space="preserve"> Российской Федерации.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415B54" w:rsidRPr="00415B54" w:rsidRDefault="00415B54" w:rsidP="00D02450">
      <w:pPr>
        <w:pStyle w:val="a0"/>
        <w:numPr>
          <w:ilvl w:val="1"/>
          <w:numId w:val="7"/>
        </w:numPr>
        <w:spacing w:line="240" w:lineRule="auto"/>
        <w:ind w:left="0" w:firstLine="709"/>
      </w:pPr>
      <w:r w:rsidRPr="00415B54">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15B54" w:rsidRPr="00415B54" w:rsidRDefault="00415B54" w:rsidP="00D02450">
      <w:pPr>
        <w:pStyle w:val="a0"/>
        <w:numPr>
          <w:ilvl w:val="1"/>
          <w:numId w:val="7"/>
        </w:numPr>
        <w:spacing w:line="240" w:lineRule="auto"/>
        <w:ind w:left="0" w:firstLine="709"/>
      </w:pPr>
      <w:r w:rsidRPr="00415B54">
        <w:t>Работник, наделенный организационно-распорядительными полномочиями по отношению к другим работникам, призван:</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принимать меры по предупреждению коррупции, а также меры к тому, чтобы подчиненные ему работники не допускали </w:t>
      </w:r>
      <w:proofErr w:type="spellStart"/>
      <w:r w:rsidRPr="00415B54">
        <w:rPr>
          <w:rFonts w:ascii="Times New Roman" w:hAnsi="Times New Roman" w:cs="Times New Roman"/>
          <w:kern w:val="26"/>
          <w:sz w:val="28"/>
          <w:szCs w:val="28"/>
        </w:rPr>
        <w:t>коррупционно</w:t>
      </w:r>
      <w:proofErr w:type="spellEnd"/>
      <w:r w:rsidRPr="00415B54">
        <w:rPr>
          <w:rFonts w:ascii="Times New Roman" w:hAnsi="Times New Roman" w:cs="Times New Roman"/>
          <w:kern w:val="26"/>
          <w:sz w:val="28"/>
          <w:szCs w:val="28"/>
        </w:rPr>
        <w:t xml:space="preserve"> опасного поведения, своим личным поведением подавать пример честности, беспристрастности и справедливости;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34231A" w:rsidRPr="00415B54" w:rsidRDefault="0034231A" w:rsidP="00D02450">
      <w:pPr>
        <w:spacing w:after="0" w:line="240" w:lineRule="auto"/>
        <w:jc w:val="both"/>
        <w:rPr>
          <w:rFonts w:ascii="Times New Roman" w:hAnsi="Times New Roman" w:cs="Times New Roman"/>
          <w:kern w:val="26"/>
          <w:sz w:val="28"/>
          <w:szCs w:val="28"/>
        </w:rPr>
      </w:pPr>
    </w:p>
    <w:p w:rsidR="00415B54" w:rsidRPr="00415B54" w:rsidRDefault="00415B54" w:rsidP="00D02450">
      <w:pPr>
        <w:pStyle w:val="a0"/>
        <w:keepNext/>
        <w:keepLines/>
        <w:numPr>
          <w:ilvl w:val="0"/>
          <w:numId w:val="7"/>
        </w:numPr>
        <w:spacing w:line="240" w:lineRule="auto"/>
        <w:jc w:val="center"/>
        <w:rPr>
          <w:b/>
          <w:bCs/>
        </w:rPr>
      </w:pPr>
      <w:r w:rsidRPr="00415B54">
        <w:rPr>
          <w:b/>
          <w:bCs/>
        </w:rPr>
        <w:t>Рекомендательные этические правила поведения работников</w:t>
      </w:r>
    </w:p>
    <w:p w:rsidR="00415B54" w:rsidRPr="00415B54" w:rsidRDefault="00415B54" w:rsidP="00D02450">
      <w:pPr>
        <w:pStyle w:val="a0"/>
        <w:numPr>
          <w:ilvl w:val="1"/>
          <w:numId w:val="7"/>
        </w:numPr>
        <w:spacing w:line="240" w:lineRule="auto"/>
        <w:ind w:left="0" w:firstLine="709"/>
      </w:pPr>
      <w:r w:rsidRPr="00415B54">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415B54">
        <w:t>ценностью</w:t>
      </w:r>
      <w:proofErr w:type="gramEnd"/>
      <w:r w:rsidRPr="00415B54">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15B54" w:rsidRPr="00415B54" w:rsidRDefault="00415B54" w:rsidP="00D02450">
      <w:pPr>
        <w:pStyle w:val="a0"/>
        <w:numPr>
          <w:ilvl w:val="1"/>
          <w:numId w:val="7"/>
        </w:numPr>
        <w:spacing w:line="240" w:lineRule="auto"/>
        <w:ind w:left="0" w:firstLine="709"/>
      </w:pPr>
      <w:r w:rsidRPr="00415B54">
        <w:t xml:space="preserve">В своем поведении работник воздерживается </w:t>
      </w:r>
      <w:proofErr w:type="gramStart"/>
      <w:r w:rsidRPr="00415B54">
        <w:t>от</w:t>
      </w:r>
      <w:proofErr w:type="gramEnd"/>
      <w:r w:rsidRPr="00415B54">
        <w:t>:</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грубости, проявлений пренебрежительного тона, заносчивости, предвзятых замечаний, предъявления неправомерных, незаслуженных обвинений;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принятия пищи, курения во время служебных совещаний, бесед, иного служебного общения с гражданами.</w:t>
      </w:r>
    </w:p>
    <w:p w:rsidR="00415B54" w:rsidRPr="00415B54" w:rsidRDefault="00415B54" w:rsidP="00D02450">
      <w:pPr>
        <w:pStyle w:val="a0"/>
        <w:numPr>
          <w:ilvl w:val="1"/>
          <w:numId w:val="7"/>
        </w:numPr>
        <w:spacing w:line="240" w:lineRule="auto"/>
        <w:ind w:left="0" w:firstLine="709"/>
      </w:pPr>
      <w:r w:rsidRPr="00415B54">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15B54" w:rsidRDefault="00415B54" w:rsidP="00D02450">
      <w:pPr>
        <w:pStyle w:val="a0"/>
        <w:numPr>
          <w:ilvl w:val="1"/>
          <w:numId w:val="7"/>
        </w:numPr>
        <w:spacing w:line="240" w:lineRule="auto"/>
        <w:ind w:left="0" w:firstLine="709"/>
      </w:pPr>
      <w:r w:rsidRPr="00415B54">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4231A" w:rsidRPr="00415B54" w:rsidRDefault="0034231A" w:rsidP="0034231A">
      <w:pPr>
        <w:pStyle w:val="a0"/>
        <w:numPr>
          <w:ilvl w:val="0"/>
          <w:numId w:val="0"/>
        </w:numPr>
        <w:spacing w:line="240" w:lineRule="auto"/>
        <w:ind w:left="709"/>
      </w:pPr>
    </w:p>
    <w:p w:rsidR="00415B54" w:rsidRDefault="00415B54" w:rsidP="00D02450">
      <w:pPr>
        <w:pStyle w:val="a0"/>
        <w:keepNext/>
        <w:keepLines/>
        <w:numPr>
          <w:ilvl w:val="0"/>
          <w:numId w:val="7"/>
        </w:numPr>
        <w:spacing w:line="240" w:lineRule="auto"/>
        <w:jc w:val="center"/>
        <w:rPr>
          <w:b/>
          <w:bCs/>
        </w:rPr>
      </w:pPr>
      <w:r w:rsidRPr="00415B54">
        <w:rPr>
          <w:b/>
          <w:bCs/>
        </w:rPr>
        <w:t xml:space="preserve"> Ответственность за нарушение положений Кодекса</w:t>
      </w:r>
    </w:p>
    <w:p w:rsidR="0034231A" w:rsidRPr="00415B54" w:rsidRDefault="0034231A" w:rsidP="0034231A">
      <w:pPr>
        <w:pStyle w:val="a0"/>
        <w:keepNext/>
        <w:keepLines/>
        <w:numPr>
          <w:ilvl w:val="0"/>
          <w:numId w:val="0"/>
        </w:numPr>
        <w:spacing w:line="240" w:lineRule="auto"/>
        <w:ind w:left="360"/>
        <w:rPr>
          <w:b/>
          <w:bCs/>
        </w:rPr>
      </w:pPr>
    </w:p>
    <w:p w:rsidR="00415B54" w:rsidRPr="00415B54" w:rsidRDefault="00415B54" w:rsidP="00D02450">
      <w:pPr>
        <w:pStyle w:val="a0"/>
        <w:numPr>
          <w:ilvl w:val="1"/>
          <w:numId w:val="7"/>
        </w:numPr>
        <w:spacing w:line="240" w:lineRule="auto"/>
        <w:ind w:left="0" w:firstLine="709"/>
      </w:pPr>
      <w:r w:rsidRPr="00415B54">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415B54" w:rsidRPr="00415B54" w:rsidRDefault="00415B54" w:rsidP="00D02450">
      <w:pPr>
        <w:pStyle w:val="a0"/>
        <w:numPr>
          <w:ilvl w:val="1"/>
          <w:numId w:val="7"/>
        </w:numPr>
        <w:spacing w:line="240" w:lineRule="auto"/>
        <w:ind w:left="0" w:firstLine="709"/>
      </w:pPr>
      <w:r w:rsidRPr="00415B54">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15B54" w:rsidRPr="00415B54" w:rsidRDefault="00415B54" w:rsidP="00D02450">
      <w:pPr>
        <w:pStyle w:val="a0"/>
        <w:numPr>
          <w:ilvl w:val="1"/>
          <w:numId w:val="7"/>
        </w:numPr>
        <w:spacing w:line="240" w:lineRule="auto"/>
        <w:ind w:left="0" w:firstLine="709"/>
      </w:pPr>
      <w:r w:rsidRPr="00415B54">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415B54">
        <w:t>коррупционно</w:t>
      </w:r>
      <w:proofErr w:type="spellEnd"/>
      <w:r w:rsidRPr="00415B54">
        <w:t>-опасной ситуации.</w:t>
      </w:r>
    </w:p>
    <w:p w:rsidR="00415B54" w:rsidRPr="00415B54" w:rsidRDefault="00415B54" w:rsidP="00D02450">
      <w:pPr>
        <w:pStyle w:val="a0"/>
        <w:numPr>
          <w:ilvl w:val="1"/>
          <w:numId w:val="7"/>
        </w:numPr>
        <w:spacing w:line="240" w:lineRule="auto"/>
        <w:ind w:left="0" w:firstLine="709"/>
      </w:pPr>
      <w:r w:rsidRPr="00415B54">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15B54" w:rsidRPr="00415B54" w:rsidRDefault="00415B54" w:rsidP="00D02450">
      <w:pPr>
        <w:pStyle w:val="a0"/>
        <w:numPr>
          <w:ilvl w:val="1"/>
          <w:numId w:val="7"/>
        </w:numPr>
        <w:spacing w:line="240" w:lineRule="auto"/>
        <w:ind w:left="0" w:firstLine="709"/>
      </w:pPr>
      <w:r w:rsidRPr="00415B54">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415B54" w:rsidRDefault="00415B54" w:rsidP="00415B54">
      <w:pPr>
        <w:pStyle w:val="af8"/>
        <w:keepNext/>
        <w:pageBreakBefore/>
        <w:ind w:left="6480"/>
        <w:rPr>
          <w:b w:val="0"/>
          <w:bCs w:val="0"/>
          <w:sz w:val="28"/>
          <w:szCs w:val="28"/>
        </w:rPr>
      </w:pPr>
      <w:bookmarkStart w:id="20" w:name="_Ref422744127"/>
      <w:r w:rsidRPr="00415B54">
        <w:rPr>
          <w:b w:val="0"/>
          <w:bCs w:val="0"/>
          <w:sz w:val="28"/>
          <w:szCs w:val="28"/>
        </w:rPr>
        <w:lastRenderedPageBreak/>
        <w:t xml:space="preserve">Приложение № </w:t>
      </w:r>
      <w:r w:rsidRPr="00415B54">
        <w:rPr>
          <w:b w:val="0"/>
          <w:bCs w:val="0"/>
          <w:sz w:val="28"/>
          <w:szCs w:val="28"/>
        </w:rPr>
        <w:fldChar w:fldCharType="begin"/>
      </w:r>
      <w:r w:rsidRPr="00415B54">
        <w:rPr>
          <w:b w:val="0"/>
          <w:bCs w:val="0"/>
          <w:sz w:val="28"/>
          <w:szCs w:val="28"/>
        </w:rPr>
        <w:instrText xml:space="preserve"> SEQ Приложение_№ \* ARABIC </w:instrText>
      </w:r>
      <w:r w:rsidRPr="00415B54">
        <w:rPr>
          <w:b w:val="0"/>
          <w:bCs w:val="0"/>
          <w:sz w:val="28"/>
          <w:szCs w:val="28"/>
        </w:rPr>
        <w:fldChar w:fldCharType="separate"/>
      </w:r>
      <w:r w:rsidR="0015226C">
        <w:rPr>
          <w:b w:val="0"/>
          <w:bCs w:val="0"/>
          <w:noProof/>
          <w:sz w:val="28"/>
          <w:szCs w:val="28"/>
        </w:rPr>
        <w:t>3</w:t>
      </w:r>
      <w:r w:rsidRPr="00415B54">
        <w:rPr>
          <w:b w:val="0"/>
          <w:bCs w:val="0"/>
          <w:sz w:val="28"/>
          <w:szCs w:val="28"/>
        </w:rPr>
        <w:fldChar w:fldCharType="end"/>
      </w:r>
      <w:bookmarkEnd w:id="20"/>
      <w:r w:rsidRPr="00415B54">
        <w:rPr>
          <w:b w:val="0"/>
          <w:bCs w:val="0"/>
          <w:sz w:val="28"/>
          <w:szCs w:val="28"/>
        </w:rPr>
        <w:br/>
        <w:t>к Антикоррупционной политике</w:t>
      </w:r>
      <w:r w:rsidRPr="00415B54">
        <w:rPr>
          <w:b w:val="0"/>
          <w:bCs w:val="0"/>
          <w:sz w:val="28"/>
          <w:szCs w:val="28"/>
        </w:rPr>
        <w:br/>
      </w:r>
      <w:r w:rsidR="003902DC">
        <w:rPr>
          <w:b w:val="0"/>
          <w:bCs w:val="0"/>
          <w:sz w:val="28"/>
          <w:szCs w:val="28"/>
        </w:rPr>
        <w:t xml:space="preserve">муниципального дошкольного образовательного учреждения детский сад </w:t>
      </w:r>
      <w:r w:rsidR="0034231A">
        <w:rPr>
          <w:b w:val="0"/>
          <w:bCs w:val="0"/>
          <w:sz w:val="28"/>
          <w:szCs w:val="28"/>
        </w:rPr>
        <w:t>комбинированного</w:t>
      </w:r>
      <w:r w:rsidR="003902DC">
        <w:rPr>
          <w:b w:val="0"/>
          <w:bCs w:val="0"/>
          <w:sz w:val="28"/>
          <w:szCs w:val="28"/>
        </w:rPr>
        <w:t xml:space="preserve"> вида № </w:t>
      </w:r>
      <w:r w:rsidR="0034231A">
        <w:rPr>
          <w:b w:val="0"/>
          <w:bCs w:val="0"/>
          <w:sz w:val="28"/>
          <w:szCs w:val="28"/>
        </w:rPr>
        <w:t>104</w:t>
      </w:r>
    </w:p>
    <w:p w:rsidR="0034231A" w:rsidRPr="0034231A" w:rsidRDefault="0034231A" w:rsidP="0034231A"/>
    <w:p w:rsidR="00415B54" w:rsidRPr="00415B54" w:rsidRDefault="00415B54" w:rsidP="00415B54">
      <w:pPr>
        <w:autoSpaceDE w:val="0"/>
        <w:autoSpaceDN w:val="0"/>
        <w:adjustRightInd w:val="0"/>
        <w:jc w:val="both"/>
        <w:rPr>
          <w:rFonts w:ascii="Times New Roman" w:hAnsi="Times New Roman" w:cs="Times New Roman"/>
          <w:sz w:val="28"/>
          <w:szCs w:val="28"/>
        </w:rPr>
      </w:pPr>
    </w:p>
    <w:p w:rsidR="00415B54" w:rsidRPr="003902DC" w:rsidRDefault="00415B54" w:rsidP="003902DC">
      <w:pPr>
        <w:keepNext/>
        <w:keepLines/>
        <w:spacing w:before="240" w:after="0"/>
        <w:jc w:val="center"/>
        <w:rPr>
          <w:rFonts w:ascii="Times New Roman" w:hAnsi="Times New Roman" w:cs="Times New Roman"/>
          <w:b/>
          <w:bCs/>
          <w:kern w:val="26"/>
          <w:sz w:val="36"/>
          <w:szCs w:val="28"/>
        </w:rPr>
      </w:pPr>
      <w:r w:rsidRPr="003902DC">
        <w:rPr>
          <w:rFonts w:ascii="Times New Roman" w:hAnsi="Times New Roman" w:cs="Times New Roman"/>
          <w:b/>
          <w:bCs/>
          <w:kern w:val="26"/>
          <w:sz w:val="36"/>
          <w:szCs w:val="28"/>
        </w:rPr>
        <w:t>Положение о конфликте интересов</w:t>
      </w:r>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3902DC" w:rsidTr="008920B0">
        <w:tc>
          <w:tcPr>
            <w:tcW w:w="9570" w:type="dxa"/>
            <w:tcBorders>
              <w:bottom w:val="single" w:sz="4" w:space="0" w:color="auto"/>
            </w:tcBorders>
          </w:tcPr>
          <w:p w:rsidR="00415B54" w:rsidRPr="003902DC" w:rsidRDefault="003902DC" w:rsidP="0034231A">
            <w:pPr>
              <w:spacing w:after="0"/>
              <w:jc w:val="center"/>
              <w:rPr>
                <w:rFonts w:ascii="Times New Roman" w:hAnsi="Times New Roman" w:cs="Times New Roman"/>
                <w:b/>
                <w:kern w:val="26"/>
                <w:sz w:val="28"/>
                <w:szCs w:val="28"/>
              </w:rPr>
            </w:pPr>
            <w:r w:rsidRPr="003902DC">
              <w:rPr>
                <w:rFonts w:ascii="Times New Roman" w:hAnsi="Times New Roman" w:cs="Times New Roman"/>
                <w:b/>
                <w:sz w:val="28"/>
                <w:szCs w:val="28"/>
              </w:rPr>
              <w:t xml:space="preserve">муниципального дошкольного образовательного учреждения детский сад </w:t>
            </w:r>
            <w:r w:rsidR="0034231A">
              <w:rPr>
                <w:rFonts w:ascii="Times New Roman" w:hAnsi="Times New Roman" w:cs="Times New Roman"/>
                <w:b/>
                <w:sz w:val="28"/>
                <w:szCs w:val="28"/>
              </w:rPr>
              <w:t>комбинированного</w:t>
            </w:r>
            <w:r w:rsidRPr="003902DC">
              <w:rPr>
                <w:rFonts w:ascii="Times New Roman" w:hAnsi="Times New Roman" w:cs="Times New Roman"/>
                <w:b/>
                <w:sz w:val="28"/>
                <w:szCs w:val="28"/>
              </w:rPr>
              <w:t xml:space="preserve"> вида № </w:t>
            </w:r>
            <w:r w:rsidR="0034231A">
              <w:rPr>
                <w:rFonts w:ascii="Times New Roman" w:hAnsi="Times New Roman" w:cs="Times New Roman"/>
                <w:b/>
                <w:sz w:val="28"/>
                <w:szCs w:val="28"/>
              </w:rPr>
              <w:t>104</w:t>
            </w:r>
          </w:p>
        </w:tc>
      </w:tr>
    </w:tbl>
    <w:p w:rsidR="0034231A" w:rsidRDefault="0034231A" w:rsidP="0034231A">
      <w:pPr>
        <w:pStyle w:val="a0"/>
        <w:keepNext/>
        <w:keepLines/>
        <w:numPr>
          <w:ilvl w:val="0"/>
          <w:numId w:val="0"/>
        </w:numPr>
        <w:spacing w:line="240" w:lineRule="auto"/>
        <w:ind w:left="360"/>
        <w:rPr>
          <w:b/>
          <w:bCs/>
        </w:rPr>
      </w:pPr>
    </w:p>
    <w:p w:rsidR="00415B54" w:rsidRDefault="00415B54" w:rsidP="0034231A">
      <w:pPr>
        <w:pStyle w:val="a0"/>
        <w:keepNext/>
        <w:keepLines/>
        <w:numPr>
          <w:ilvl w:val="0"/>
          <w:numId w:val="14"/>
        </w:numPr>
        <w:spacing w:line="240" w:lineRule="auto"/>
        <w:jc w:val="center"/>
        <w:rPr>
          <w:b/>
          <w:bCs/>
        </w:rPr>
      </w:pPr>
      <w:r w:rsidRPr="00415B54">
        <w:rPr>
          <w:b/>
          <w:bCs/>
        </w:rPr>
        <w:t>Цели и задачи Положения</w:t>
      </w:r>
    </w:p>
    <w:p w:rsidR="0034231A" w:rsidRDefault="0034231A" w:rsidP="0034231A">
      <w:pPr>
        <w:pStyle w:val="a0"/>
        <w:keepNext/>
        <w:keepLines/>
        <w:numPr>
          <w:ilvl w:val="0"/>
          <w:numId w:val="0"/>
        </w:numPr>
        <w:spacing w:line="240" w:lineRule="auto"/>
        <w:ind w:left="360"/>
        <w:rPr>
          <w:b/>
          <w:bCs/>
        </w:rPr>
      </w:pPr>
    </w:p>
    <w:p w:rsidR="00415B54" w:rsidRPr="00415B54" w:rsidRDefault="00415B54" w:rsidP="0034231A">
      <w:pPr>
        <w:pStyle w:val="a0"/>
        <w:numPr>
          <w:ilvl w:val="1"/>
          <w:numId w:val="9"/>
        </w:numPr>
        <w:spacing w:line="240" w:lineRule="auto"/>
        <w:ind w:left="0" w:firstLine="709"/>
      </w:pPr>
      <w:proofErr w:type="gramStart"/>
      <w:r w:rsidRPr="00415B54">
        <w:t xml:space="preserve">Настоящее Положение о конфликте интересов в </w:t>
      </w:r>
      <w:r w:rsidR="003902DC">
        <w:t xml:space="preserve">муниципальном дошкольном образовательном учреждении детский сад </w:t>
      </w:r>
      <w:r w:rsidR="0034231A">
        <w:t>комбинированного</w:t>
      </w:r>
      <w:r w:rsidR="003902DC">
        <w:t xml:space="preserve"> вида № </w:t>
      </w:r>
      <w:r w:rsidR="0034231A">
        <w:t>104</w:t>
      </w:r>
      <w:r w:rsidRPr="00415B54">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415B54" w:rsidRPr="00415B54" w:rsidRDefault="00415B54" w:rsidP="0034231A">
      <w:pPr>
        <w:pStyle w:val="a0"/>
        <w:numPr>
          <w:ilvl w:val="1"/>
          <w:numId w:val="9"/>
        </w:numPr>
        <w:spacing w:line="240" w:lineRule="auto"/>
        <w:ind w:left="0" w:firstLine="709"/>
      </w:pPr>
      <w:r w:rsidRPr="00415B54">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415B54" w:rsidRPr="00415B54" w:rsidRDefault="00415B54" w:rsidP="0034231A">
      <w:pPr>
        <w:pStyle w:val="a0"/>
        <w:numPr>
          <w:ilvl w:val="1"/>
          <w:numId w:val="9"/>
        </w:numPr>
        <w:spacing w:line="240" w:lineRule="auto"/>
        <w:ind w:left="0" w:firstLine="709"/>
      </w:pPr>
      <w:r w:rsidRPr="00415B54">
        <w:t>Работники должны избегать любых конфликтов интересов, должны быть независимы от конфликта интересов, затрагивающего организацию.</w:t>
      </w:r>
    </w:p>
    <w:p w:rsidR="00415B54" w:rsidRDefault="00415B54" w:rsidP="0034231A">
      <w:pPr>
        <w:pStyle w:val="a0"/>
        <w:numPr>
          <w:ilvl w:val="1"/>
          <w:numId w:val="9"/>
        </w:numPr>
        <w:spacing w:line="240" w:lineRule="auto"/>
        <w:ind w:left="0" w:firstLine="709"/>
      </w:pPr>
      <w:r w:rsidRPr="00415B54">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A493F" w:rsidRDefault="00FA493F" w:rsidP="00FA493F">
      <w:pPr>
        <w:pStyle w:val="a0"/>
        <w:numPr>
          <w:ilvl w:val="0"/>
          <w:numId w:val="0"/>
        </w:numPr>
        <w:spacing w:line="240" w:lineRule="auto"/>
        <w:ind w:left="1429" w:hanging="360"/>
      </w:pPr>
    </w:p>
    <w:p w:rsidR="00FA493F" w:rsidRPr="00415B54" w:rsidRDefault="00FA493F" w:rsidP="00FA493F">
      <w:pPr>
        <w:pStyle w:val="a0"/>
        <w:numPr>
          <w:ilvl w:val="0"/>
          <w:numId w:val="0"/>
        </w:numPr>
        <w:spacing w:line="240" w:lineRule="auto"/>
        <w:ind w:left="1429" w:hanging="360"/>
      </w:pPr>
    </w:p>
    <w:p w:rsidR="00415B54" w:rsidRPr="001D1458" w:rsidRDefault="00415B54" w:rsidP="0034231A">
      <w:pPr>
        <w:pStyle w:val="a0"/>
        <w:numPr>
          <w:ilvl w:val="1"/>
          <w:numId w:val="9"/>
        </w:numPr>
        <w:spacing w:line="240" w:lineRule="auto"/>
        <w:ind w:left="0" w:firstLine="709"/>
      </w:pPr>
      <w:r w:rsidRPr="00415B54">
        <w:t>Основными мерами по предотвращению конфликтов интересов являются:</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415B54" w:rsidRPr="00415B54" w:rsidRDefault="00415B54" w:rsidP="0034231A">
      <w:pPr>
        <w:spacing w:after="0" w:line="240" w:lineRule="auto"/>
        <w:jc w:val="both"/>
        <w:rPr>
          <w:rFonts w:ascii="Times New Roman" w:hAnsi="Times New Roman" w:cs="Times New Roman"/>
          <w:kern w:val="26"/>
          <w:sz w:val="28"/>
          <w:szCs w:val="28"/>
        </w:rPr>
      </w:pPr>
      <w:proofErr w:type="gramStart"/>
      <w:r w:rsidRPr="00415B54">
        <w:rPr>
          <w:rFonts w:ascii="Times New Roman" w:hAnsi="Times New Roman" w:cs="Times New Roman"/>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представление гражданами при приеме на должности, включенные в </w:t>
      </w:r>
      <w:r w:rsidRPr="00415B54">
        <w:rPr>
          <w:rFonts w:ascii="Times New Roman" w:hAnsi="Times New Roman" w:cs="Times New Roman"/>
          <w:sz w:val="28"/>
          <w:szCs w:val="28"/>
        </w:rPr>
        <w:t xml:space="preserve">Перечень должностей </w:t>
      </w:r>
      <w:r w:rsidR="00CD0604">
        <w:rPr>
          <w:rFonts w:ascii="Times New Roman" w:hAnsi="Times New Roman" w:cs="Times New Roman"/>
          <w:sz w:val="28"/>
          <w:szCs w:val="28"/>
        </w:rPr>
        <w:t xml:space="preserve">муниципального дошкольного образовательного учреждения детский сад </w:t>
      </w:r>
      <w:r w:rsidR="00FA493F">
        <w:rPr>
          <w:rFonts w:ascii="Times New Roman" w:hAnsi="Times New Roman" w:cs="Times New Roman"/>
          <w:sz w:val="28"/>
          <w:szCs w:val="28"/>
        </w:rPr>
        <w:t>комбинированного</w:t>
      </w:r>
      <w:r w:rsidR="00CD0604">
        <w:rPr>
          <w:rFonts w:ascii="Times New Roman" w:hAnsi="Times New Roman" w:cs="Times New Roman"/>
          <w:sz w:val="28"/>
          <w:szCs w:val="28"/>
        </w:rPr>
        <w:t xml:space="preserve"> вида № </w:t>
      </w:r>
      <w:r w:rsidR="00FA493F">
        <w:rPr>
          <w:rFonts w:ascii="Times New Roman" w:hAnsi="Times New Roman" w:cs="Times New Roman"/>
          <w:sz w:val="28"/>
          <w:szCs w:val="28"/>
        </w:rPr>
        <w:t>104</w:t>
      </w:r>
      <w:r w:rsidRPr="00415B54">
        <w:rPr>
          <w:rFonts w:ascii="Times New Roman" w:hAnsi="Times New Roman" w:cs="Times New Roman"/>
          <w:sz w:val="28"/>
          <w:szCs w:val="28"/>
        </w:rPr>
        <w:t xml:space="preserve"> с высоким риском коррупционных проявлений</w:t>
      </w:r>
      <w:r w:rsidRPr="00415B54">
        <w:rPr>
          <w:rFonts w:ascii="Times New Roman" w:hAnsi="Times New Roman" w:cs="Times New Roman"/>
          <w:kern w:val="26"/>
          <w:sz w:val="28"/>
          <w:szCs w:val="28"/>
        </w:rPr>
        <w:t xml:space="preserve">, декларации конфликта интересов (Приложение 1 к </w:t>
      </w:r>
      <w:r w:rsidRPr="00415B54">
        <w:rPr>
          <w:rFonts w:ascii="Times New Roman" w:hAnsi="Times New Roman" w:cs="Times New Roman"/>
          <w:sz w:val="28"/>
          <w:szCs w:val="28"/>
        </w:rPr>
        <w:t>Положению о конфликте интересов</w:t>
      </w:r>
      <w:r w:rsidRPr="00415B54">
        <w:rPr>
          <w:rFonts w:ascii="Times New Roman" w:hAnsi="Times New Roman" w:cs="Times New Roman"/>
          <w:kern w:val="26"/>
          <w:sz w:val="28"/>
          <w:szCs w:val="28"/>
        </w:rPr>
        <w:t>);</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представление ежегодно работниками, замещающими должности, включенные в </w:t>
      </w:r>
      <w:r w:rsidRPr="00415B54">
        <w:rPr>
          <w:rFonts w:ascii="Times New Roman" w:hAnsi="Times New Roman" w:cs="Times New Roman"/>
          <w:sz w:val="28"/>
          <w:szCs w:val="28"/>
        </w:rPr>
        <w:t xml:space="preserve">Перечень должностей </w:t>
      </w:r>
      <w:r w:rsidR="001D1458" w:rsidRPr="001D1458">
        <w:rPr>
          <w:rFonts w:ascii="Times New Roman" w:hAnsi="Times New Roman" w:cs="Times New Roman"/>
          <w:sz w:val="28"/>
          <w:szCs w:val="28"/>
        </w:rPr>
        <w:t xml:space="preserve">муниципального дошкольного образовательного учреждения детский сад </w:t>
      </w:r>
      <w:r w:rsidR="00FA493F">
        <w:rPr>
          <w:rFonts w:ascii="Times New Roman" w:hAnsi="Times New Roman" w:cs="Times New Roman"/>
          <w:sz w:val="28"/>
          <w:szCs w:val="28"/>
        </w:rPr>
        <w:t>комбинированного</w:t>
      </w:r>
      <w:r w:rsidR="001D1458" w:rsidRPr="001D1458">
        <w:rPr>
          <w:rFonts w:ascii="Times New Roman" w:hAnsi="Times New Roman" w:cs="Times New Roman"/>
          <w:sz w:val="28"/>
          <w:szCs w:val="28"/>
        </w:rPr>
        <w:t xml:space="preserve"> вида № </w:t>
      </w:r>
      <w:r w:rsidR="00FA493F">
        <w:rPr>
          <w:rFonts w:ascii="Times New Roman" w:hAnsi="Times New Roman" w:cs="Times New Roman"/>
          <w:sz w:val="28"/>
          <w:szCs w:val="28"/>
        </w:rPr>
        <w:t>104</w:t>
      </w:r>
      <w:r w:rsidR="001D1458">
        <w:rPr>
          <w:rFonts w:ascii="Times New Roman" w:hAnsi="Times New Roman" w:cs="Times New Roman"/>
          <w:color w:val="FF0000"/>
          <w:sz w:val="28"/>
          <w:szCs w:val="28"/>
        </w:rPr>
        <w:t xml:space="preserve"> </w:t>
      </w:r>
      <w:r w:rsidRPr="00415B54">
        <w:rPr>
          <w:rFonts w:ascii="Times New Roman" w:hAnsi="Times New Roman" w:cs="Times New Roman"/>
          <w:sz w:val="28"/>
          <w:szCs w:val="28"/>
        </w:rPr>
        <w:t>с высоким риском коррупционных проявлений</w:t>
      </w:r>
      <w:r w:rsidRPr="00415B54">
        <w:rPr>
          <w:rFonts w:ascii="Times New Roman" w:hAnsi="Times New Roman" w:cs="Times New Roman"/>
          <w:kern w:val="26"/>
          <w:sz w:val="28"/>
          <w:szCs w:val="28"/>
        </w:rPr>
        <w:t>, декларации конфликта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415B54" w:rsidRPr="00415B54" w:rsidRDefault="00415B54" w:rsidP="0034231A">
      <w:pPr>
        <w:pStyle w:val="a0"/>
        <w:numPr>
          <w:ilvl w:val="1"/>
          <w:numId w:val="9"/>
        </w:numPr>
        <w:spacing w:line="240" w:lineRule="auto"/>
        <w:ind w:left="0" w:firstLine="709"/>
      </w:pPr>
      <w:r w:rsidRPr="00415B54">
        <w:t>В целях предотвращения конфликта интересов руководитель организации и работники обязаны:</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исполнять обязанности с учетом разграничения полномочий, установленных локальными нормативными актами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w:t>
      </w:r>
      <w:r w:rsidRPr="00415B54">
        <w:rPr>
          <w:rFonts w:ascii="Times New Roman" w:hAnsi="Times New Roman" w:cs="Times New Roman"/>
          <w:kern w:val="26"/>
          <w:sz w:val="28"/>
          <w:szCs w:val="28"/>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уведомлять </w:t>
      </w:r>
      <w:r w:rsidRPr="00415B54">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415B54">
        <w:rPr>
          <w:rFonts w:ascii="Times New Roman" w:hAnsi="Times New Roman" w:cs="Times New Roman"/>
          <w:kern w:val="26"/>
          <w:sz w:val="28"/>
          <w:szCs w:val="28"/>
        </w:rPr>
        <w:t>, в письменной форме.</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эффективность управления финансовыми, материальными и кадровыми ресурсами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максимально возможную результативность при совершении сделок;</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достоверность бухгалтерской отчетности и иной публикуемой информации;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сохранность денежных средств и другого имущества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415B54" w:rsidRPr="00415B54" w:rsidRDefault="00415B54" w:rsidP="0034231A">
      <w:pPr>
        <w:pStyle w:val="a0"/>
        <w:numPr>
          <w:ilvl w:val="1"/>
          <w:numId w:val="9"/>
        </w:numPr>
        <w:spacing w:line="240" w:lineRule="auto"/>
        <w:ind w:left="0" w:firstLine="709"/>
      </w:pPr>
      <w:r w:rsidRPr="00415B54">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415B54" w:rsidRPr="00415B54" w:rsidRDefault="00415B54" w:rsidP="0034231A">
      <w:pPr>
        <w:pStyle w:val="a0"/>
        <w:numPr>
          <w:ilvl w:val="1"/>
          <w:numId w:val="9"/>
        </w:numPr>
        <w:spacing w:line="240" w:lineRule="auto"/>
        <w:ind w:left="0" w:firstLine="709"/>
      </w:pPr>
      <w:r w:rsidRPr="00415B54">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415B54" w:rsidRPr="00415B54" w:rsidRDefault="00415B54" w:rsidP="0034231A">
      <w:pPr>
        <w:pStyle w:val="a0"/>
        <w:numPr>
          <w:ilvl w:val="1"/>
          <w:numId w:val="9"/>
        </w:numPr>
        <w:spacing w:line="240" w:lineRule="auto"/>
        <w:ind w:left="0" w:firstLine="709"/>
      </w:pPr>
      <w:r w:rsidRPr="00415B54">
        <w:t xml:space="preserve">Лицо, ответственное за реализацию Антикоррупционной политики, не позднее семи рабочих дней со дня поступления сообщения </w:t>
      </w:r>
      <w:r w:rsidRPr="00415B54">
        <w:lastRenderedPageBreak/>
        <w:t>должно выдать работнику письменные рекомендации по разрешению конфликта интересов.</w:t>
      </w:r>
    </w:p>
    <w:p w:rsidR="00415B54" w:rsidRPr="00415B54" w:rsidRDefault="00415B54" w:rsidP="0034231A">
      <w:pPr>
        <w:pStyle w:val="a0"/>
        <w:numPr>
          <w:ilvl w:val="1"/>
          <w:numId w:val="9"/>
        </w:numPr>
        <w:tabs>
          <w:tab w:val="clear" w:pos="567"/>
          <w:tab w:val="clear" w:pos="1276"/>
        </w:tabs>
        <w:spacing w:line="240" w:lineRule="auto"/>
        <w:ind w:left="0" w:firstLine="709"/>
      </w:pPr>
      <w:r w:rsidRPr="00415B54">
        <w:t xml:space="preserve">Предотвращение или урегулирование конфликта интересов может состоять </w:t>
      </w:r>
      <w:proofErr w:type="gramStart"/>
      <w:r w:rsidRPr="00415B54">
        <w:t>в</w:t>
      </w:r>
      <w:proofErr w:type="gramEnd"/>
      <w:r w:rsidRPr="00415B54">
        <w:t>:</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ограничени</w:t>
      </w:r>
      <w:r w:rsidR="00FA493F">
        <w:rPr>
          <w:rFonts w:ascii="Times New Roman" w:hAnsi="Times New Roman" w:cs="Times New Roman"/>
          <w:kern w:val="26"/>
          <w:sz w:val="28"/>
          <w:szCs w:val="28"/>
        </w:rPr>
        <w:t>и</w:t>
      </w:r>
      <w:proofErr w:type="gramEnd"/>
      <w:r w:rsidRPr="00415B54">
        <w:rPr>
          <w:rFonts w:ascii="Times New Roman" w:hAnsi="Times New Roman" w:cs="Times New Roman"/>
          <w:kern w:val="26"/>
          <w:sz w:val="28"/>
          <w:szCs w:val="28"/>
        </w:rPr>
        <w:t xml:space="preserve"> доступа работника к конкретной информации, которая может затрагивать личные интересы работника;</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добровольном </w:t>
      </w:r>
      <w:proofErr w:type="gramStart"/>
      <w:r w:rsidRPr="00415B54">
        <w:rPr>
          <w:rFonts w:ascii="Times New Roman" w:hAnsi="Times New Roman" w:cs="Times New Roman"/>
          <w:kern w:val="26"/>
          <w:sz w:val="28"/>
          <w:szCs w:val="28"/>
        </w:rPr>
        <w:t>отказе</w:t>
      </w:r>
      <w:proofErr w:type="gramEnd"/>
      <w:r w:rsidRPr="00415B54">
        <w:rPr>
          <w:rFonts w:ascii="Times New Roman" w:hAnsi="Times New Roman" w:cs="Times New Roman"/>
          <w:kern w:val="26"/>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пересмотре</w:t>
      </w:r>
      <w:proofErr w:type="gramEnd"/>
      <w:r w:rsidRPr="00415B54">
        <w:rPr>
          <w:rFonts w:ascii="Times New Roman" w:hAnsi="Times New Roman" w:cs="Times New Roman"/>
          <w:kern w:val="26"/>
          <w:sz w:val="28"/>
          <w:szCs w:val="28"/>
        </w:rPr>
        <w:t xml:space="preserve"> и изменении трудовых обязанностей работника;</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временном </w:t>
      </w:r>
      <w:proofErr w:type="gramStart"/>
      <w:r w:rsidRPr="00415B54">
        <w:rPr>
          <w:rFonts w:ascii="Times New Roman" w:hAnsi="Times New Roman" w:cs="Times New Roman"/>
          <w:kern w:val="26"/>
          <w:sz w:val="28"/>
          <w:szCs w:val="28"/>
        </w:rPr>
        <w:t>отстранении</w:t>
      </w:r>
      <w:proofErr w:type="gramEnd"/>
      <w:r w:rsidRPr="00415B54">
        <w:rPr>
          <w:rFonts w:ascii="Times New Roman" w:hAnsi="Times New Roman" w:cs="Times New Roman"/>
          <w:kern w:val="26"/>
          <w:sz w:val="28"/>
          <w:szCs w:val="28"/>
        </w:rPr>
        <w:t xml:space="preserve"> работника от должности, если его личные интересы входят в противоречие с трудовыми обязанностями;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переводе</w:t>
      </w:r>
      <w:proofErr w:type="gramEnd"/>
      <w:r w:rsidRPr="00415B54">
        <w:rPr>
          <w:rFonts w:ascii="Times New Roman" w:hAnsi="Times New Roman" w:cs="Times New Roman"/>
          <w:kern w:val="26"/>
          <w:sz w:val="28"/>
          <w:szCs w:val="28"/>
        </w:rPr>
        <w:t xml:space="preserve"> работника на должность, предусматривающую выполнение трудовых обязанностей, не связанных с конфликтом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отказе</w:t>
      </w:r>
      <w:proofErr w:type="gramEnd"/>
      <w:r w:rsidRPr="00415B54">
        <w:rPr>
          <w:rFonts w:ascii="Times New Roman" w:hAnsi="Times New Roman" w:cs="Times New Roman"/>
          <w:kern w:val="26"/>
          <w:sz w:val="28"/>
          <w:szCs w:val="28"/>
        </w:rPr>
        <w:t xml:space="preserve"> работника от своего личного интереса, порождающего конфликт с интересами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увольнении</w:t>
      </w:r>
      <w:proofErr w:type="gramEnd"/>
      <w:r w:rsidRPr="00415B54">
        <w:rPr>
          <w:rFonts w:ascii="Times New Roman" w:hAnsi="Times New Roman" w:cs="Times New Roman"/>
          <w:kern w:val="26"/>
          <w:sz w:val="28"/>
          <w:szCs w:val="28"/>
        </w:rPr>
        <w:t xml:space="preserve"> работника из организации по инициативе работника;</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увольнении</w:t>
      </w:r>
      <w:proofErr w:type="gramEnd"/>
      <w:r w:rsidRPr="00415B54">
        <w:rPr>
          <w:rFonts w:ascii="Times New Roman" w:hAnsi="Times New Roman" w:cs="Times New Roman"/>
          <w:kern w:val="26"/>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15B54" w:rsidRPr="00415B54" w:rsidRDefault="00415B54" w:rsidP="0034231A">
      <w:pPr>
        <w:pStyle w:val="a0"/>
        <w:numPr>
          <w:ilvl w:val="1"/>
          <w:numId w:val="9"/>
        </w:numPr>
        <w:tabs>
          <w:tab w:val="clear" w:pos="567"/>
          <w:tab w:val="clear" w:pos="1276"/>
        </w:tabs>
        <w:spacing w:line="240" w:lineRule="auto"/>
        <w:ind w:left="0" w:firstLine="709"/>
      </w:pPr>
      <w:r w:rsidRPr="00415B54">
        <w:t>Типовые ситуации конфликта интересов приведены в Приложении 2 к Положению о конфликте интересов.</w:t>
      </w:r>
    </w:p>
    <w:p w:rsidR="00415B54" w:rsidRPr="00415B54" w:rsidRDefault="00415B54" w:rsidP="0034231A">
      <w:pPr>
        <w:pStyle w:val="a0"/>
        <w:numPr>
          <w:ilvl w:val="0"/>
          <w:numId w:val="0"/>
        </w:numPr>
        <w:tabs>
          <w:tab w:val="clear" w:pos="567"/>
          <w:tab w:val="clear" w:pos="1276"/>
        </w:tabs>
        <w:spacing w:line="240" w:lineRule="auto"/>
        <w:ind w:left="1429" w:hanging="360"/>
      </w:pPr>
    </w:p>
    <w:p w:rsidR="00415B54" w:rsidRPr="00415B54" w:rsidRDefault="00415B54" w:rsidP="00415B54">
      <w:pPr>
        <w:pStyle w:val="af8"/>
        <w:keepNext/>
        <w:pageBreakBefore/>
        <w:ind w:left="6480"/>
        <w:rPr>
          <w:b w:val="0"/>
          <w:bCs w:val="0"/>
          <w:sz w:val="28"/>
          <w:szCs w:val="28"/>
        </w:rPr>
      </w:pPr>
      <w:r w:rsidRPr="00415B54">
        <w:rPr>
          <w:b w:val="0"/>
          <w:bCs w:val="0"/>
          <w:sz w:val="28"/>
          <w:szCs w:val="28"/>
        </w:rPr>
        <w:lastRenderedPageBreak/>
        <w:t>Приложение 1 к Положению о конфликте интересов в</w:t>
      </w:r>
      <w:r w:rsidRPr="00415B54">
        <w:rPr>
          <w:b w:val="0"/>
          <w:bCs w:val="0"/>
          <w:color w:val="FF0000"/>
          <w:sz w:val="28"/>
          <w:szCs w:val="28"/>
        </w:rPr>
        <w:t xml:space="preserve"> </w:t>
      </w:r>
      <w:r w:rsidR="001D1458">
        <w:rPr>
          <w:b w:val="0"/>
          <w:bCs w:val="0"/>
          <w:sz w:val="28"/>
          <w:szCs w:val="28"/>
        </w:rPr>
        <w:t xml:space="preserve">муниципальном дошкольном образовательном учреждении детский сад </w:t>
      </w:r>
      <w:r w:rsidR="00FA493F">
        <w:rPr>
          <w:b w:val="0"/>
          <w:bCs w:val="0"/>
          <w:sz w:val="28"/>
          <w:szCs w:val="28"/>
        </w:rPr>
        <w:t>комбинированного</w:t>
      </w:r>
      <w:r w:rsidR="001D1458">
        <w:rPr>
          <w:b w:val="0"/>
          <w:bCs w:val="0"/>
          <w:sz w:val="28"/>
          <w:szCs w:val="28"/>
        </w:rPr>
        <w:t xml:space="preserve"> вида № </w:t>
      </w:r>
      <w:r w:rsidR="00FA493F">
        <w:rPr>
          <w:b w:val="0"/>
          <w:bCs w:val="0"/>
          <w:sz w:val="28"/>
          <w:szCs w:val="28"/>
        </w:rPr>
        <w:t>104</w:t>
      </w:r>
    </w:p>
    <w:p w:rsidR="00FA493F" w:rsidRDefault="00FA493F" w:rsidP="00415B54">
      <w:pPr>
        <w:keepNext/>
        <w:keepLines/>
        <w:spacing w:before="240"/>
        <w:jc w:val="center"/>
        <w:rPr>
          <w:rFonts w:ascii="Times New Roman" w:hAnsi="Times New Roman" w:cs="Times New Roman"/>
          <w:b/>
          <w:bCs/>
          <w:kern w:val="26"/>
          <w:sz w:val="28"/>
          <w:szCs w:val="28"/>
        </w:rPr>
      </w:pPr>
    </w:p>
    <w:p w:rsidR="00415B54" w:rsidRPr="00415B54" w:rsidRDefault="00415B54" w:rsidP="00415B54">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t>Декларация конфликта интересов</w:t>
      </w:r>
    </w:p>
    <w:p w:rsidR="00415B54" w:rsidRPr="00415B54" w:rsidRDefault="00415B54" w:rsidP="00FA493F">
      <w:pPr>
        <w:ind w:firstLine="708"/>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001D1458">
        <w:rPr>
          <w:rFonts w:ascii="Times New Roman" w:hAnsi="Times New Roman" w:cs="Times New Roman"/>
          <w:sz w:val="28"/>
          <w:szCs w:val="28"/>
        </w:rPr>
        <w:t xml:space="preserve">муниципального дошкольного образовательного учреждения детский сад </w:t>
      </w:r>
      <w:r w:rsidR="00FA493F">
        <w:rPr>
          <w:rFonts w:ascii="Times New Roman" w:hAnsi="Times New Roman" w:cs="Times New Roman"/>
          <w:sz w:val="28"/>
          <w:szCs w:val="28"/>
        </w:rPr>
        <w:t>комбинированного</w:t>
      </w:r>
      <w:r w:rsidR="001D1458">
        <w:rPr>
          <w:rFonts w:ascii="Times New Roman" w:hAnsi="Times New Roman" w:cs="Times New Roman"/>
          <w:sz w:val="28"/>
          <w:szCs w:val="28"/>
        </w:rPr>
        <w:t xml:space="preserve"> вида № </w:t>
      </w:r>
      <w:r w:rsidR="00FA493F">
        <w:rPr>
          <w:rFonts w:ascii="Times New Roman" w:hAnsi="Times New Roman" w:cs="Times New Roman"/>
          <w:sz w:val="28"/>
          <w:szCs w:val="28"/>
        </w:rPr>
        <w:t>104</w:t>
      </w:r>
      <w:r w:rsidR="001D1458">
        <w:rPr>
          <w:rFonts w:ascii="Times New Roman" w:hAnsi="Times New Roman" w:cs="Times New Roman"/>
          <w:sz w:val="28"/>
          <w:szCs w:val="28"/>
        </w:rPr>
        <w:t>,</w:t>
      </w:r>
      <w:r w:rsidRPr="00415B54">
        <w:rPr>
          <w:rFonts w:ascii="Times New Roman" w:hAnsi="Times New Roman" w:cs="Times New Roman"/>
          <w:color w:val="FF0000"/>
          <w:sz w:val="28"/>
          <w:szCs w:val="28"/>
        </w:rPr>
        <w:t xml:space="preserve"> </w:t>
      </w:r>
      <w:r w:rsidRPr="001D1458">
        <w:rPr>
          <w:rFonts w:ascii="Times New Roman" w:hAnsi="Times New Roman" w:cs="Times New Roman"/>
          <w:sz w:val="28"/>
          <w:szCs w:val="28"/>
        </w:rPr>
        <w:t>мне понятны</w:t>
      </w:r>
      <w:r w:rsidRPr="00415B54">
        <w:rPr>
          <w:rFonts w:ascii="Times New Roman" w:hAnsi="Times New Roman" w:cs="Times New Roman"/>
          <w:color w:val="FF0000"/>
          <w:sz w:val="28"/>
          <w:szCs w:val="28"/>
        </w:rPr>
        <w:t xml:space="preserve"> </w:t>
      </w:r>
      <w:r w:rsidRPr="00415B54">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415B54" w:rsidRPr="00415B54" w:rsidRDefault="00415B54" w:rsidP="00415B54">
      <w:pPr>
        <w:jc w:val="right"/>
        <w:rPr>
          <w:rFonts w:ascii="Times New Roman" w:hAnsi="Times New Roman" w:cs="Times New Roman"/>
          <w:sz w:val="28"/>
          <w:szCs w:val="28"/>
        </w:rPr>
      </w:pPr>
      <w:r w:rsidRPr="00415B54">
        <w:rPr>
          <w:rFonts w:ascii="Times New Roman" w:hAnsi="Times New Roman" w:cs="Times New Roman"/>
          <w:sz w:val="28"/>
          <w:szCs w:val="28"/>
        </w:rPr>
        <w:t>_________________</w:t>
      </w:r>
    </w:p>
    <w:p w:rsidR="00415B54" w:rsidRPr="00415B54" w:rsidRDefault="00415B54" w:rsidP="00415B54">
      <w:pPr>
        <w:jc w:val="right"/>
        <w:rPr>
          <w:rFonts w:ascii="Times New Roman" w:hAnsi="Times New Roman" w:cs="Times New Roman"/>
          <w:sz w:val="28"/>
          <w:szCs w:val="28"/>
        </w:rPr>
      </w:pPr>
      <w:r w:rsidRPr="00415B54">
        <w:rPr>
          <w:rFonts w:ascii="Times New Roman" w:hAnsi="Times New Roman" w:cs="Times New Roman"/>
          <w:sz w:val="28"/>
          <w:szCs w:val="28"/>
        </w:rPr>
        <w:t>(подпись работника)</w:t>
      </w:r>
    </w:p>
    <w:p w:rsidR="00415B54" w:rsidRDefault="00415B54" w:rsidP="00415B54">
      <w:pPr>
        <w:rPr>
          <w:rFonts w:ascii="Times New Roman" w:hAnsi="Times New Roman" w:cs="Times New Roman"/>
          <w:sz w:val="28"/>
          <w:szCs w:val="28"/>
        </w:rPr>
      </w:pPr>
    </w:p>
    <w:p w:rsidR="001D1458" w:rsidRPr="00415B54" w:rsidRDefault="001D1458" w:rsidP="00415B54">
      <w:pPr>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415B54" w:rsidRPr="00415B54" w:rsidTr="008920B0">
        <w:tc>
          <w:tcPr>
            <w:tcW w:w="5637" w:type="dxa"/>
            <w:vAlign w:val="center"/>
          </w:tcPr>
          <w:p w:rsidR="00415B54" w:rsidRPr="00415B54" w:rsidRDefault="00415B54" w:rsidP="00FA493F">
            <w:pPr>
              <w:spacing w:after="0" w:line="240" w:lineRule="auto"/>
              <w:rPr>
                <w:rFonts w:ascii="Times New Roman" w:hAnsi="Times New Roman" w:cs="Times New Roman"/>
                <w:sz w:val="28"/>
                <w:szCs w:val="28"/>
              </w:rPr>
            </w:pPr>
            <w:r w:rsidRPr="00415B54">
              <w:rPr>
                <w:rFonts w:ascii="Times New Roman" w:hAnsi="Times New Roman" w:cs="Times New Roman"/>
                <w:b/>
                <w:bCs/>
                <w:sz w:val="28"/>
                <w:szCs w:val="28"/>
              </w:rPr>
              <w:t>Кому:</w:t>
            </w:r>
            <w:r w:rsidRPr="00415B54">
              <w:rPr>
                <w:rFonts w:ascii="Times New Roman" w:hAnsi="Times New Roman" w:cs="Times New Roman"/>
                <w:sz w:val="28"/>
                <w:szCs w:val="28"/>
              </w:rPr>
              <w:br/>
              <w:t>(указывается ФИО и должность непосредственного начальника)</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8920B0">
        <w:tc>
          <w:tcPr>
            <w:tcW w:w="5637" w:type="dxa"/>
            <w:vAlign w:val="center"/>
          </w:tcPr>
          <w:p w:rsidR="00415B54" w:rsidRP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От кого</w:t>
            </w:r>
            <w:r w:rsidRPr="00415B54">
              <w:rPr>
                <w:rFonts w:ascii="Times New Roman" w:hAnsi="Times New Roman" w:cs="Times New Roman"/>
                <w:b/>
                <w:bCs/>
                <w:spacing w:val="-4"/>
                <w:sz w:val="28"/>
                <w:szCs w:val="28"/>
              </w:rPr>
              <w:t xml:space="preserve"> </w:t>
            </w:r>
            <w:r w:rsidRPr="00415B54">
              <w:rPr>
                <w:rFonts w:ascii="Times New Roman" w:hAnsi="Times New Roman" w:cs="Times New Roman"/>
                <w:spacing w:val="-4"/>
                <w:sz w:val="28"/>
                <w:szCs w:val="28"/>
              </w:rPr>
              <w:br/>
              <w:t>(ФИО работника, заполнившего Декларацию)</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8920B0">
        <w:tc>
          <w:tcPr>
            <w:tcW w:w="5637" w:type="dxa"/>
            <w:vAlign w:val="center"/>
          </w:tcPr>
          <w:p w:rsidR="00415B54" w:rsidRP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Должность:</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8920B0">
        <w:tc>
          <w:tcPr>
            <w:tcW w:w="5637" w:type="dxa"/>
            <w:vAlign w:val="center"/>
          </w:tcPr>
          <w:p w:rsidR="00415B54" w:rsidRP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Дата заполнения:</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1D1458">
        <w:trPr>
          <w:trHeight w:val="828"/>
        </w:trPr>
        <w:tc>
          <w:tcPr>
            <w:tcW w:w="5637" w:type="dxa"/>
            <w:vAlign w:val="center"/>
          </w:tcPr>
          <w:p w:rsid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Декларация охватывает период времени</w:t>
            </w:r>
          </w:p>
          <w:p w:rsidR="001D1458" w:rsidRPr="00415B54" w:rsidRDefault="001D1458" w:rsidP="00FA493F">
            <w:pPr>
              <w:shd w:val="clear" w:color="auto" w:fill="FFFFFF"/>
              <w:spacing w:after="0" w:line="240" w:lineRule="auto"/>
              <w:rPr>
                <w:rFonts w:ascii="Times New Roman" w:hAnsi="Times New Roman" w:cs="Times New Roman"/>
                <w:b/>
                <w:bCs/>
                <w:sz w:val="28"/>
                <w:szCs w:val="28"/>
              </w:rPr>
            </w:pPr>
          </w:p>
        </w:tc>
        <w:tc>
          <w:tcPr>
            <w:tcW w:w="3685" w:type="dxa"/>
            <w:vAlign w:val="center"/>
          </w:tcPr>
          <w:p w:rsidR="00415B54" w:rsidRPr="00415B54" w:rsidRDefault="00415B54" w:rsidP="00FA493F">
            <w:pPr>
              <w:spacing w:after="0" w:line="240" w:lineRule="auto"/>
              <w:rPr>
                <w:rFonts w:ascii="Times New Roman" w:hAnsi="Times New Roman" w:cs="Times New Roman"/>
                <w:sz w:val="28"/>
                <w:szCs w:val="28"/>
              </w:rPr>
            </w:pPr>
            <w:r w:rsidRPr="00415B54">
              <w:rPr>
                <w:rFonts w:ascii="Times New Roman" w:hAnsi="Times New Roman" w:cs="Times New Roman"/>
                <w:sz w:val="28"/>
                <w:szCs w:val="28"/>
              </w:rPr>
              <w:t>с</w:t>
            </w:r>
            <w:proofErr w:type="gramStart"/>
            <w:r w:rsidRPr="00415B54">
              <w:rPr>
                <w:rFonts w:ascii="Times New Roman" w:hAnsi="Times New Roman" w:cs="Times New Roman"/>
                <w:sz w:val="28"/>
                <w:szCs w:val="28"/>
              </w:rPr>
              <w:t xml:space="preserve"> .......... </w:t>
            </w:r>
            <w:proofErr w:type="gramEnd"/>
            <w:r w:rsidRPr="00415B54">
              <w:rPr>
                <w:rFonts w:ascii="Times New Roman" w:hAnsi="Times New Roman" w:cs="Times New Roman"/>
                <w:sz w:val="28"/>
                <w:szCs w:val="28"/>
              </w:rPr>
              <w:t>по ………………….</w:t>
            </w:r>
          </w:p>
        </w:tc>
      </w:tr>
    </w:tbl>
    <w:p w:rsidR="00415B54" w:rsidRPr="001D1458" w:rsidRDefault="00415B54" w:rsidP="00910546">
      <w:pPr>
        <w:spacing w:after="0" w:line="240" w:lineRule="auto"/>
        <w:jc w:val="both"/>
        <w:rPr>
          <w:rFonts w:ascii="Times New Roman" w:hAnsi="Times New Roman" w:cs="Times New Roman"/>
          <w:kern w:val="26"/>
          <w:sz w:val="24"/>
          <w:szCs w:val="24"/>
        </w:rPr>
      </w:pPr>
      <w:r w:rsidRPr="001D1458">
        <w:rPr>
          <w:rFonts w:ascii="Times New Roman" w:hAnsi="Times New Roman" w:cs="Times New Roman"/>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415B54" w:rsidRDefault="00415B54" w:rsidP="00910546">
      <w:pPr>
        <w:spacing w:after="0" w:line="240" w:lineRule="auto"/>
        <w:jc w:val="both"/>
        <w:rPr>
          <w:rFonts w:ascii="Times New Roman" w:hAnsi="Times New Roman" w:cs="Times New Roman"/>
          <w:kern w:val="26"/>
          <w:sz w:val="24"/>
          <w:szCs w:val="24"/>
        </w:rPr>
      </w:pPr>
      <w:r w:rsidRPr="001D1458">
        <w:rPr>
          <w:rFonts w:ascii="Times New Roman" w:hAnsi="Times New Roman" w:cs="Times New Roman"/>
          <w:kern w:val="26"/>
          <w:sz w:val="24"/>
          <w:szCs w:val="24"/>
        </w:rPr>
        <w:lastRenderedPageBreak/>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1D1458">
        <w:rPr>
          <w:rFonts w:ascii="Times New Roman" w:hAnsi="Times New Roman" w:cs="Times New Roman"/>
          <w:kern w:val="26"/>
          <w:sz w:val="24"/>
          <w:szCs w:val="24"/>
        </w:rPr>
        <w:t>у(</w:t>
      </w:r>
      <w:proofErr w:type="gramEnd"/>
      <w:r w:rsidRPr="001D1458">
        <w:rPr>
          <w:rFonts w:ascii="Times New Roman" w:hAnsi="Times New Roman" w:cs="Times New Roman"/>
          <w:kern w:val="26"/>
          <w:sz w:val="24"/>
          <w:szCs w:val="24"/>
        </w:rPr>
        <w:t>а) (или партнера в гражданском браке), родителей (в том числе приемных), детей (в том числе приемных), родных и двоюродных братьев и сестер.</w:t>
      </w:r>
    </w:p>
    <w:p w:rsidR="00910546" w:rsidRPr="001D1458" w:rsidRDefault="00910546" w:rsidP="00910546">
      <w:pPr>
        <w:spacing w:after="0" w:line="240" w:lineRule="auto"/>
        <w:jc w:val="both"/>
        <w:rPr>
          <w:rFonts w:ascii="Times New Roman" w:hAnsi="Times New Roman" w:cs="Times New Roman"/>
          <w:kern w:val="26"/>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Внешние интересы или активы</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активах организации?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другой компании, находящейся в деловых отношениях с организацией (контрагенте, подрядчике, консультанте, клиенте и т.п.)?</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деятельности компании-конкуренте или физическом лице-конкуренте организации?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 xml:space="preserve">В компании или организации, выступающей стороной в судебном или арбитражном разбирательстве с организацией? </w:t>
      </w: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15B54" w:rsidRPr="001D1458" w:rsidRDefault="00415B54" w:rsidP="00910546">
      <w:pPr>
        <w:pStyle w:val="a0"/>
        <w:numPr>
          <w:ilvl w:val="1"/>
          <w:numId w:val="13"/>
        </w:numPr>
        <w:spacing w:line="240" w:lineRule="auto"/>
        <w:ind w:left="0" w:firstLine="709"/>
        <w:rPr>
          <w:sz w:val="24"/>
          <w:szCs w:val="24"/>
        </w:rPr>
      </w:pPr>
      <w:proofErr w:type="gramStart"/>
      <w:r w:rsidRPr="001D1458">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находящейся в деловых отношениях с организацией?</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которая ищет возможность построить деловые отношения с организацией, или ведет с ней переговоры?</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компании-конкуренте организации?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415B54" w:rsidRDefault="00415B54" w:rsidP="00910546">
      <w:pPr>
        <w:pStyle w:val="a0"/>
        <w:numPr>
          <w:ilvl w:val="1"/>
          <w:numId w:val="13"/>
        </w:numPr>
        <w:spacing w:line="240" w:lineRule="auto"/>
        <w:ind w:left="0" w:firstLine="709"/>
        <w:rPr>
          <w:sz w:val="24"/>
          <w:szCs w:val="24"/>
        </w:rPr>
      </w:pPr>
      <w:r w:rsidRPr="001D1458">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1D1458">
        <w:rPr>
          <w:sz w:val="24"/>
          <w:szCs w:val="24"/>
        </w:rPr>
        <w:t>но</w:t>
      </w:r>
      <w:proofErr w:type="gramEnd"/>
      <w:r w:rsidRPr="001D1458">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Личные интересы и честное ведение бизнеса</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proofErr w:type="gramStart"/>
      <w:r w:rsidRPr="001D1458">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415B54" w:rsidRDefault="00415B54" w:rsidP="00910546">
      <w:pPr>
        <w:pStyle w:val="a0"/>
        <w:numPr>
          <w:ilvl w:val="1"/>
          <w:numId w:val="13"/>
        </w:numPr>
        <w:spacing w:line="240" w:lineRule="auto"/>
        <w:ind w:left="0" w:firstLine="709"/>
        <w:rPr>
          <w:sz w:val="24"/>
          <w:szCs w:val="24"/>
        </w:rPr>
      </w:pPr>
      <w:r w:rsidRPr="001D1458">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1D1458">
        <w:rPr>
          <w:sz w:val="24"/>
          <w:szCs w:val="24"/>
        </w:rPr>
        <w:t>и</w:t>
      </w:r>
      <w:proofErr w:type="gramEnd"/>
      <w:r w:rsidRPr="001D1458">
        <w:rPr>
          <w:sz w:val="24"/>
          <w:szCs w:val="24"/>
        </w:rPr>
        <w:t xml:space="preserve"> сделки с организацией?</w:t>
      </w:r>
    </w:p>
    <w:p w:rsidR="00910546" w:rsidRDefault="00910546" w:rsidP="00910546">
      <w:pPr>
        <w:pStyle w:val="a0"/>
        <w:numPr>
          <w:ilvl w:val="0"/>
          <w:numId w:val="0"/>
        </w:numPr>
        <w:spacing w:line="240" w:lineRule="auto"/>
        <w:ind w:left="1429" w:hanging="360"/>
        <w:rPr>
          <w:sz w:val="24"/>
          <w:szCs w:val="24"/>
        </w:rPr>
      </w:pPr>
    </w:p>
    <w:p w:rsidR="00910546" w:rsidRDefault="00910546" w:rsidP="00910546">
      <w:pPr>
        <w:pStyle w:val="a0"/>
        <w:numPr>
          <w:ilvl w:val="0"/>
          <w:numId w:val="0"/>
        </w:numPr>
        <w:spacing w:line="240" w:lineRule="auto"/>
        <w:ind w:left="1429" w:hanging="360"/>
        <w:rPr>
          <w:sz w:val="24"/>
          <w:szCs w:val="24"/>
        </w:rPr>
      </w:pPr>
    </w:p>
    <w:p w:rsidR="00910546" w:rsidRDefault="00910546" w:rsidP="00910546">
      <w:pPr>
        <w:pStyle w:val="a0"/>
        <w:numPr>
          <w:ilvl w:val="0"/>
          <w:numId w:val="0"/>
        </w:numPr>
        <w:spacing w:line="240" w:lineRule="auto"/>
        <w:ind w:left="1429" w:hanging="360"/>
        <w:rPr>
          <w:sz w:val="24"/>
          <w:szCs w:val="24"/>
        </w:rPr>
      </w:pPr>
    </w:p>
    <w:p w:rsidR="00910546" w:rsidRPr="001D1458" w:rsidRDefault="00910546" w:rsidP="00910546">
      <w:pPr>
        <w:pStyle w:val="a0"/>
        <w:numPr>
          <w:ilvl w:val="0"/>
          <w:numId w:val="0"/>
        </w:numPr>
        <w:spacing w:line="240" w:lineRule="auto"/>
        <w:ind w:left="1429" w:hanging="360"/>
        <w:rPr>
          <w:sz w:val="24"/>
          <w:szCs w:val="24"/>
        </w:rPr>
      </w:pPr>
    </w:p>
    <w:p w:rsidR="00415B54" w:rsidRDefault="00415B54" w:rsidP="00910546">
      <w:pPr>
        <w:pStyle w:val="a0"/>
        <w:numPr>
          <w:ilvl w:val="1"/>
          <w:numId w:val="13"/>
        </w:numPr>
        <w:spacing w:line="240" w:lineRule="auto"/>
        <w:ind w:left="0" w:firstLine="709"/>
        <w:rPr>
          <w:sz w:val="24"/>
          <w:szCs w:val="24"/>
        </w:rPr>
      </w:pPr>
      <w:r w:rsidRPr="001D1458">
        <w:rPr>
          <w:sz w:val="24"/>
          <w:szCs w:val="24"/>
        </w:rPr>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Взаимоотношения с государственными служащими</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Default="00415B54" w:rsidP="00910546">
      <w:pPr>
        <w:pStyle w:val="a0"/>
        <w:numPr>
          <w:ilvl w:val="1"/>
          <w:numId w:val="13"/>
        </w:numPr>
        <w:spacing w:line="240" w:lineRule="auto"/>
        <w:ind w:left="0" w:firstLine="709"/>
        <w:rPr>
          <w:sz w:val="24"/>
          <w:szCs w:val="24"/>
        </w:rPr>
      </w:pPr>
      <w:proofErr w:type="gramStart"/>
      <w:r w:rsidRPr="001D1458">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 xml:space="preserve">Инсайдерская информация </w:t>
      </w:r>
    </w:p>
    <w:p w:rsidR="00910546"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 xml:space="preserve">Раскрывали ли Вы третьим лицам какую-либо информацию об организации: </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415B54" w:rsidRPr="001D1458" w:rsidRDefault="00415B54" w:rsidP="00910546">
      <w:pPr>
        <w:pStyle w:val="a0"/>
        <w:numPr>
          <w:ilvl w:val="1"/>
          <w:numId w:val="13"/>
        </w:numPr>
        <w:spacing w:line="240" w:lineRule="auto"/>
        <w:ind w:left="0" w:firstLine="709"/>
        <w:rPr>
          <w:sz w:val="24"/>
          <w:szCs w:val="24"/>
        </w:rPr>
      </w:pPr>
      <w:proofErr w:type="gramStart"/>
      <w:r w:rsidRPr="001D1458">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415B54" w:rsidRDefault="00415B54" w:rsidP="00910546">
      <w:pPr>
        <w:pStyle w:val="a0"/>
        <w:numPr>
          <w:ilvl w:val="1"/>
          <w:numId w:val="13"/>
        </w:numPr>
        <w:spacing w:line="240" w:lineRule="auto"/>
        <w:ind w:left="0" w:firstLine="709"/>
        <w:rPr>
          <w:sz w:val="24"/>
          <w:szCs w:val="24"/>
        </w:rPr>
      </w:pPr>
      <w:r w:rsidRPr="001D1458">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Ресурсы организации</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415B54" w:rsidRDefault="00415B54" w:rsidP="00910546">
      <w:pPr>
        <w:pStyle w:val="a0"/>
        <w:numPr>
          <w:ilvl w:val="1"/>
          <w:numId w:val="13"/>
        </w:numPr>
        <w:spacing w:line="240" w:lineRule="auto"/>
        <w:ind w:left="0" w:firstLine="709"/>
        <w:rPr>
          <w:sz w:val="24"/>
          <w:szCs w:val="24"/>
        </w:rPr>
      </w:pPr>
      <w:proofErr w:type="gramStart"/>
      <w:r w:rsidRPr="001D1458">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A493F" w:rsidRDefault="00FA493F" w:rsidP="00910546">
      <w:pPr>
        <w:pStyle w:val="a0"/>
        <w:numPr>
          <w:ilvl w:val="0"/>
          <w:numId w:val="0"/>
        </w:numPr>
        <w:spacing w:line="240" w:lineRule="auto"/>
        <w:ind w:left="1429" w:hanging="360"/>
        <w:rPr>
          <w:sz w:val="24"/>
          <w:szCs w:val="24"/>
        </w:rPr>
      </w:pPr>
    </w:p>
    <w:p w:rsidR="00FA493F" w:rsidRPr="001D1458" w:rsidRDefault="00FA493F" w:rsidP="00910546">
      <w:pPr>
        <w:pStyle w:val="a0"/>
        <w:numPr>
          <w:ilvl w:val="0"/>
          <w:numId w:val="0"/>
        </w:numPr>
        <w:spacing w:line="240" w:lineRule="auto"/>
        <w:ind w:left="1429" w:hanging="360"/>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Равные права работников</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Работают ли члены Вашей семьи или близкие родственники в организации, в том числе под Вашим прямым руководством?</w:t>
      </w: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415B54" w:rsidRDefault="00415B54" w:rsidP="00910546">
      <w:pPr>
        <w:pStyle w:val="a0"/>
        <w:numPr>
          <w:ilvl w:val="1"/>
          <w:numId w:val="13"/>
        </w:numPr>
        <w:spacing w:line="240" w:lineRule="auto"/>
        <w:ind w:left="0" w:firstLine="709"/>
        <w:rPr>
          <w:sz w:val="24"/>
          <w:szCs w:val="24"/>
        </w:rPr>
      </w:pPr>
      <w:r w:rsidRPr="001D1458">
        <w:rPr>
          <w:sz w:val="24"/>
          <w:szCs w:val="24"/>
        </w:rPr>
        <w:lastRenderedPageBreak/>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Подарки и деловое гостеприимство</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Default="00415B54" w:rsidP="00910546">
      <w:pPr>
        <w:pStyle w:val="a0"/>
        <w:numPr>
          <w:ilvl w:val="1"/>
          <w:numId w:val="13"/>
        </w:numPr>
        <w:spacing w:line="240" w:lineRule="auto"/>
        <w:ind w:left="0" w:firstLine="709"/>
        <w:rPr>
          <w:sz w:val="24"/>
          <w:szCs w:val="24"/>
        </w:rPr>
      </w:pPr>
      <w:r w:rsidRPr="001D1458">
        <w:rPr>
          <w:sz w:val="24"/>
          <w:szCs w:val="24"/>
        </w:rPr>
        <w:t>Нарушали ли Вы требования Регламента обмена подарками и знаками делового гостеприимства организации?</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Другие вопросы</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15B54" w:rsidRPr="001D1458" w:rsidRDefault="00415B54" w:rsidP="00910546">
      <w:pPr>
        <w:spacing w:after="0" w:line="240" w:lineRule="auto"/>
        <w:jc w:val="both"/>
        <w:rPr>
          <w:rFonts w:ascii="Times New Roman" w:hAnsi="Times New Roman" w:cs="Times New Roman"/>
          <w:kern w:val="26"/>
          <w:sz w:val="24"/>
          <w:szCs w:val="24"/>
        </w:rPr>
      </w:pPr>
    </w:p>
    <w:p w:rsidR="00415B54" w:rsidRDefault="00415B54" w:rsidP="00910546">
      <w:pPr>
        <w:pStyle w:val="a0"/>
        <w:keepNext/>
        <w:keepLines/>
        <w:numPr>
          <w:ilvl w:val="0"/>
          <w:numId w:val="13"/>
        </w:numPr>
        <w:spacing w:line="240" w:lineRule="auto"/>
        <w:ind w:left="0" w:firstLine="709"/>
        <w:rPr>
          <w:b/>
          <w:bCs/>
          <w:sz w:val="24"/>
          <w:szCs w:val="24"/>
        </w:rPr>
      </w:pPr>
      <w:r w:rsidRPr="001D1458">
        <w:rPr>
          <w:b/>
          <w:bCs/>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10546" w:rsidRPr="001D1458" w:rsidRDefault="00910546" w:rsidP="00910546">
      <w:pPr>
        <w:pStyle w:val="a0"/>
        <w:keepNext/>
        <w:keepLines/>
        <w:numPr>
          <w:ilvl w:val="0"/>
          <w:numId w:val="0"/>
        </w:numPr>
        <w:spacing w:line="240" w:lineRule="auto"/>
        <w:ind w:left="709"/>
        <w:rPr>
          <w:b/>
          <w:bCs/>
          <w:sz w:val="24"/>
          <w:szCs w:val="24"/>
        </w:rPr>
      </w:pPr>
    </w:p>
    <w:p w:rsidR="00415B54" w:rsidRDefault="00415B54" w:rsidP="00910546">
      <w:pPr>
        <w:pStyle w:val="a0"/>
        <w:keepNext/>
        <w:keepLines/>
        <w:numPr>
          <w:ilvl w:val="0"/>
          <w:numId w:val="13"/>
        </w:numPr>
        <w:tabs>
          <w:tab w:val="clear" w:pos="567"/>
          <w:tab w:val="clear" w:pos="1276"/>
        </w:tabs>
        <w:spacing w:line="240" w:lineRule="auto"/>
        <w:jc w:val="center"/>
        <w:rPr>
          <w:b/>
          <w:bCs/>
          <w:sz w:val="24"/>
          <w:szCs w:val="24"/>
        </w:rPr>
      </w:pPr>
      <w:r w:rsidRPr="001D1458">
        <w:rPr>
          <w:b/>
          <w:bCs/>
          <w:sz w:val="24"/>
          <w:szCs w:val="24"/>
        </w:rPr>
        <w:t>Декларация о доходах</w:t>
      </w:r>
    </w:p>
    <w:p w:rsidR="00910546" w:rsidRDefault="00910546" w:rsidP="00910546">
      <w:pPr>
        <w:pStyle w:val="aa"/>
        <w:rPr>
          <w:b/>
          <w:bCs/>
          <w:sz w:val="24"/>
          <w:szCs w:val="24"/>
        </w:rPr>
      </w:pPr>
    </w:p>
    <w:p w:rsidR="00910546" w:rsidRPr="001D1458" w:rsidRDefault="00910546" w:rsidP="00910546">
      <w:pPr>
        <w:pStyle w:val="a0"/>
        <w:keepNext/>
        <w:keepLines/>
        <w:numPr>
          <w:ilvl w:val="0"/>
          <w:numId w:val="0"/>
        </w:numPr>
        <w:tabs>
          <w:tab w:val="clear" w:pos="567"/>
          <w:tab w:val="clear" w:pos="1276"/>
        </w:tabs>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Какие доходы получили Вы и члены Вашей семьи по месту основной работы за отчетный период?</w:t>
      </w: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Какие доходы получили Вы и члены Вашей семьи не по месту основной работы за отчетный период?</w:t>
      </w:r>
    </w:p>
    <w:p w:rsidR="00415B54" w:rsidRPr="001D1458" w:rsidRDefault="00415B54" w:rsidP="00910546">
      <w:pPr>
        <w:spacing w:after="0" w:line="240" w:lineRule="auto"/>
        <w:rPr>
          <w:rFonts w:ascii="Times New Roman" w:hAnsi="Times New Roman" w:cs="Times New Roman"/>
          <w:sz w:val="24"/>
          <w:szCs w:val="24"/>
        </w:rPr>
      </w:pPr>
    </w:p>
    <w:p w:rsidR="00415B54" w:rsidRPr="001D1458" w:rsidRDefault="00415B54" w:rsidP="00910546">
      <w:pPr>
        <w:spacing w:after="0" w:line="240" w:lineRule="auto"/>
        <w:jc w:val="both"/>
        <w:rPr>
          <w:rFonts w:ascii="Times New Roman" w:hAnsi="Times New Roman" w:cs="Times New Roman"/>
          <w:kern w:val="26"/>
          <w:sz w:val="24"/>
          <w:szCs w:val="24"/>
        </w:rPr>
      </w:pPr>
      <w:r w:rsidRPr="001D1458">
        <w:rPr>
          <w:rFonts w:ascii="Times New Roman" w:hAnsi="Times New Roman" w:cs="Times New Roman"/>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tabs>
          <w:tab w:val="left" w:pos="5378"/>
        </w:tabs>
        <w:spacing w:after="0"/>
        <w:jc w:val="center"/>
        <w:rPr>
          <w:rFonts w:ascii="Times New Roman" w:hAnsi="Times New Roman" w:cs="Times New Roman"/>
          <w:sz w:val="24"/>
          <w:szCs w:val="24"/>
        </w:rPr>
      </w:pPr>
      <w:r w:rsidRPr="001D1458">
        <w:rPr>
          <w:rFonts w:ascii="Times New Roman" w:hAnsi="Times New Roman" w:cs="Times New Roman"/>
          <w:sz w:val="24"/>
          <w:szCs w:val="24"/>
        </w:rPr>
        <w:t>Подпись: __________________</w:t>
      </w:r>
      <w:r w:rsidRPr="001D1458">
        <w:rPr>
          <w:rFonts w:ascii="Times New Roman" w:hAnsi="Times New Roman" w:cs="Times New Roman"/>
          <w:sz w:val="24"/>
          <w:szCs w:val="24"/>
        </w:rPr>
        <w:tab/>
        <w:t>ФИО:_______________________</w:t>
      </w:r>
    </w:p>
    <w:p w:rsidR="00415B54" w:rsidRPr="001D1458" w:rsidRDefault="00415B54" w:rsidP="001D1458">
      <w:pPr>
        <w:spacing w:after="0"/>
        <w:jc w:val="both"/>
        <w:rPr>
          <w:rFonts w:ascii="Times New Roman" w:hAnsi="Times New Roman" w:cs="Times New Roman"/>
          <w:kern w:val="26"/>
          <w:sz w:val="24"/>
          <w:szCs w:val="24"/>
        </w:rPr>
      </w:pPr>
    </w:p>
    <w:p w:rsidR="00415B54" w:rsidRPr="001D1458" w:rsidRDefault="00415B54" w:rsidP="001D1458">
      <w:pPr>
        <w:spacing w:after="0"/>
        <w:jc w:val="both"/>
        <w:rPr>
          <w:rFonts w:ascii="Times New Roman" w:hAnsi="Times New Roman" w:cs="Times New Roman"/>
          <w:kern w:val="26"/>
          <w:sz w:val="24"/>
          <w:szCs w:val="24"/>
        </w:rPr>
      </w:pPr>
    </w:p>
    <w:p w:rsidR="00415B54" w:rsidRPr="001D1458" w:rsidRDefault="00415B54" w:rsidP="001D1458">
      <w:pPr>
        <w:tabs>
          <w:tab w:val="left" w:pos="5378"/>
        </w:tabs>
        <w:spacing w:after="0"/>
        <w:jc w:val="center"/>
        <w:rPr>
          <w:rFonts w:ascii="Times New Roman" w:hAnsi="Times New Roman" w:cs="Times New Roman"/>
          <w:sz w:val="24"/>
          <w:szCs w:val="24"/>
        </w:rPr>
      </w:pPr>
    </w:p>
    <w:p w:rsidR="00415B54" w:rsidRPr="001D1458" w:rsidRDefault="00415B54" w:rsidP="001D1458">
      <w:pPr>
        <w:spacing w:after="0"/>
        <w:jc w:val="both"/>
        <w:rPr>
          <w:rFonts w:ascii="Times New Roman" w:hAnsi="Times New Roman" w:cs="Times New Roman"/>
          <w:i/>
          <w:iCs/>
          <w:sz w:val="24"/>
          <w:szCs w:val="24"/>
        </w:rPr>
      </w:pPr>
      <w:r w:rsidRPr="001D1458">
        <w:rPr>
          <w:rFonts w:ascii="Times New Roman" w:hAnsi="Times New Roman" w:cs="Times New Roman"/>
          <w:i/>
          <w:iCs/>
          <w:sz w:val="24"/>
          <w:szCs w:val="24"/>
        </w:rPr>
        <w:t>Достоверность и полнота изложенной в Декларации информации проверена:</w:t>
      </w:r>
    </w:p>
    <w:p w:rsidR="00415B54" w:rsidRPr="001D1458" w:rsidRDefault="00415B54" w:rsidP="001D1458">
      <w:pPr>
        <w:spacing w:after="0"/>
        <w:rPr>
          <w:rFonts w:ascii="Times New Roman" w:hAnsi="Times New Roman" w:cs="Times New Roman"/>
          <w:i/>
          <w:iCs/>
          <w:sz w:val="24"/>
          <w:szCs w:val="24"/>
        </w:rPr>
      </w:pPr>
    </w:p>
    <w:p w:rsidR="00415B54" w:rsidRPr="001D1458" w:rsidRDefault="00415B54" w:rsidP="001D1458">
      <w:pPr>
        <w:spacing w:after="0"/>
        <w:rPr>
          <w:rFonts w:ascii="Times New Roman" w:hAnsi="Times New Roman" w:cs="Times New Roman"/>
          <w:sz w:val="24"/>
          <w:szCs w:val="24"/>
        </w:rPr>
      </w:pPr>
      <w:r w:rsidRPr="001D1458">
        <w:rPr>
          <w:rFonts w:ascii="Times New Roman" w:hAnsi="Times New Roman" w:cs="Times New Roman"/>
          <w:sz w:val="24"/>
          <w:szCs w:val="24"/>
        </w:rPr>
        <w:t>Представитель кадровой службы _________________________________</w:t>
      </w:r>
    </w:p>
    <w:p w:rsidR="00415B54" w:rsidRPr="001D1458" w:rsidRDefault="00415B54" w:rsidP="001D1458">
      <w:pPr>
        <w:spacing w:after="0"/>
        <w:ind w:firstLine="2430"/>
        <w:jc w:val="center"/>
        <w:rPr>
          <w:rFonts w:ascii="Times New Roman" w:hAnsi="Times New Roman" w:cs="Times New Roman"/>
          <w:sz w:val="24"/>
          <w:szCs w:val="24"/>
        </w:rPr>
      </w:pPr>
      <w:r w:rsidRPr="001D1458">
        <w:rPr>
          <w:rFonts w:ascii="Times New Roman" w:hAnsi="Times New Roman" w:cs="Times New Roman"/>
          <w:sz w:val="24"/>
          <w:szCs w:val="24"/>
        </w:rPr>
        <w:t xml:space="preserve">                         (Ф.И.О., подпись)</w:t>
      </w: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r w:rsidRPr="001D1458">
        <w:rPr>
          <w:rFonts w:ascii="Times New Roman" w:hAnsi="Times New Roman" w:cs="Times New Roman"/>
          <w:sz w:val="24"/>
          <w:szCs w:val="24"/>
        </w:rPr>
        <w:t>Представитель юридической службы _____________________________</w:t>
      </w:r>
    </w:p>
    <w:p w:rsidR="00415B54" w:rsidRPr="001D1458" w:rsidRDefault="00415B54" w:rsidP="001D1458">
      <w:pPr>
        <w:spacing w:after="0"/>
        <w:ind w:firstLine="2430"/>
        <w:jc w:val="center"/>
        <w:rPr>
          <w:rFonts w:ascii="Times New Roman" w:hAnsi="Times New Roman" w:cs="Times New Roman"/>
          <w:sz w:val="24"/>
          <w:szCs w:val="24"/>
        </w:rPr>
      </w:pPr>
      <w:r w:rsidRPr="001D1458">
        <w:rPr>
          <w:rFonts w:ascii="Times New Roman" w:hAnsi="Times New Roman" w:cs="Times New Roman"/>
          <w:sz w:val="24"/>
          <w:szCs w:val="24"/>
        </w:rPr>
        <w:t xml:space="preserve">                          (Ф.И.О., подпись)</w:t>
      </w: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jc w:val="center"/>
        <w:rPr>
          <w:rFonts w:ascii="Times New Roman" w:hAnsi="Times New Roman" w:cs="Times New Roman"/>
          <w:b/>
          <w:bCs/>
          <w:sz w:val="24"/>
          <w:szCs w:val="24"/>
        </w:rPr>
      </w:pPr>
      <w:r w:rsidRPr="001D1458">
        <w:rPr>
          <w:rFonts w:ascii="Times New Roman" w:hAnsi="Times New Roman" w:cs="Times New Roman"/>
          <w:b/>
          <w:bCs/>
          <w:sz w:val="24"/>
          <w:szCs w:val="24"/>
        </w:rPr>
        <w:t xml:space="preserve">Решение непосредственного руководителя по декларации </w:t>
      </w:r>
      <w:r w:rsidRPr="001D1458">
        <w:rPr>
          <w:rFonts w:ascii="Times New Roman" w:hAnsi="Times New Roman" w:cs="Times New Roman"/>
          <w:b/>
          <w:bCs/>
          <w:sz w:val="24"/>
          <w:szCs w:val="24"/>
        </w:rPr>
        <w:br/>
      </w:r>
      <w:r w:rsidRPr="001D1458">
        <w:rPr>
          <w:rFonts w:ascii="Times New Roman" w:hAnsi="Times New Roman" w:cs="Times New Roman"/>
          <w:sz w:val="24"/>
          <w:szCs w:val="24"/>
        </w:rPr>
        <w:t>(подтвердить подписью)</w:t>
      </w:r>
      <w:r w:rsidRPr="001D1458">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415B54" w:rsidRPr="001D1458" w:rsidTr="008920B0">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lastRenderedPageBreak/>
              <w:t>Конфликт интересов не был обнаружен</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840"/>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89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(указать какой информации)</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1146"/>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(указать, от каких вопросов)</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62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 xml:space="preserve">Я пересмотрел круг обязанностей и трудовых функций работника </w:t>
            </w:r>
          </w:p>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(указать каких обязанностей)</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89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71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935"/>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786"/>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bl>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r w:rsidRPr="001D1458">
        <w:rPr>
          <w:rFonts w:ascii="Times New Roman" w:hAnsi="Times New Roman" w:cs="Times New Roman"/>
          <w:sz w:val="24"/>
          <w:szCs w:val="24"/>
        </w:rPr>
        <w:t>Непосредственный руководитель ________________________________</w:t>
      </w:r>
    </w:p>
    <w:p w:rsidR="00415B54" w:rsidRPr="001D1458" w:rsidRDefault="00415B54" w:rsidP="001D1458">
      <w:pPr>
        <w:spacing w:after="0"/>
        <w:ind w:firstLine="2430"/>
        <w:jc w:val="center"/>
        <w:rPr>
          <w:rFonts w:ascii="Times New Roman" w:hAnsi="Times New Roman" w:cs="Times New Roman"/>
          <w:sz w:val="24"/>
          <w:szCs w:val="24"/>
        </w:rPr>
      </w:pPr>
      <w:r w:rsidRPr="001D1458">
        <w:rPr>
          <w:rFonts w:ascii="Times New Roman" w:hAnsi="Times New Roman" w:cs="Times New Roman"/>
          <w:sz w:val="24"/>
          <w:szCs w:val="24"/>
        </w:rPr>
        <w:t xml:space="preserve">                          (Ф.И.О., подпись)</w:t>
      </w:r>
    </w:p>
    <w:p w:rsidR="00415B54" w:rsidRPr="00415B54" w:rsidRDefault="00415B54" w:rsidP="001D1458">
      <w:pPr>
        <w:spacing w:after="0"/>
        <w:rPr>
          <w:rFonts w:ascii="Times New Roman" w:hAnsi="Times New Roman" w:cs="Times New Roman"/>
          <w:sz w:val="28"/>
          <w:szCs w:val="28"/>
        </w:rPr>
      </w:pPr>
    </w:p>
    <w:p w:rsidR="00415B54" w:rsidRPr="00415B54" w:rsidRDefault="00415B54" w:rsidP="00415B54">
      <w:pPr>
        <w:pStyle w:val="af8"/>
        <w:keepNext/>
        <w:pageBreakBefore/>
        <w:ind w:left="6480"/>
        <w:rPr>
          <w:b w:val="0"/>
          <w:bCs w:val="0"/>
          <w:sz w:val="28"/>
          <w:szCs w:val="28"/>
        </w:rPr>
      </w:pPr>
      <w:r w:rsidRPr="00415B54">
        <w:rPr>
          <w:b w:val="0"/>
          <w:bCs w:val="0"/>
          <w:sz w:val="28"/>
          <w:szCs w:val="28"/>
        </w:rPr>
        <w:lastRenderedPageBreak/>
        <w:t xml:space="preserve">Приложение 2 к Положению о конфликте интересов в </w:t>
      </w:r>
      <w:r w:rsidR="002D5A16">
        <w:rPr>
          <w:b w:val="0"/>
          <w:bCs w:val="0"/>
          <w:sz w:val="28"/>
          <w:szCs w:val="28"/>
        </w:rPr>
        <w:t xml:space="preserve">муниципальном дошкольном образовательном учреждении детский сад </w:t>
      </w:r>
      <w:r w:rsidR="00910546">
        <w:rPr>
          <w:b w:val="0"/>
          <w:bCs w:val="0"/>
          <w:sz w:val="28"/>
          <w:szCs w:val="28"/>
        </w:rPr>
        <w:t>комбинированного</w:t>
      </w:r>
      <w:r w:rsidR="002D5A16">
        <w:rPr>
          <w:b w:val="0"/>
          <w:bCs w:val="0"/>
          <w:sz w:val="28"/>
          <w:szCs w:val="28"/>
        </w:rPr>
        <w:t xml:space="preserve"> вида № </w:t>
      </w:r>
      <w:r w:rsidR="00910546">
        <w:rPr>
          <w:b w:val="0"/>
          <w:bCs w:val="0"/>
          <w:sz w:val="28"/>
          <w:szCs w:val="28"/>
        </w:rPr>
        <w:t>104</w:t>
      </w:r>
    </w:p>
    <w:p w:rsidR="00415B54" w:rsidRPr="00415B54" w:rsidRDefault="00415B54" w:rsidP="002D5A16">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t>Типовые ситуации конфликта интересов</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того решения, которое является предметом конфликта интересов.</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xml:space="preserve"> А</w:t>
      </w:r>
      <w:proofErr w:type="gramEnd"/>
      <w:r w:rsidRPr="002D5A16">
        <w:rPr>
          <w:rFonts w:ascii="Times New Roman" w:hAnsi="Times New Roman" w:cs="Times New Roman"/>
          <w:sz w:val="24"/>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 ответственный за закупку материальных сре</w:t>
      </w:r>
      <w:proofErr w:type="gramStart"/>
      <w:r w:rsidRPr="002D5A16">
        <w:rPr>
          <w:rFonts w:ascii="Times New Roman" w:hAnsi="Times New Roman" w:cs="Times New Roman"/>
          <w:sz w:val="24"/>
          <w:szCs w:val="28"/>
        </w:rPr>
        <w:t>дств пр</w:t>
      </w:r>
      <w:proofErr w:type="gramEnd"/>
      <w:r w:rsidRPr="002D5A16">
        <w:rPr>
          <w:rFonts w:ascii="Times New Roman" w:hAnsi="Times New Roman" w:cs="Times New Roman"/>
          <w:sz w:val="24"/>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lastRenderedPageBreak/>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 xml:space="preserve">Возможные способы урегулирования: </w:t>
      </w:r>
      <w:r w:rsidRPr="002D5A16">
        <w:rPr>
          <w:rFonts w:ascii="Times New Roman" w:hAnsi="Times New Roman" w:cs="Times New Roman"/>
          <w:sz w:val="24"/>
          <w:szCs w:val="28"/>
        </w:rPr>
        <w:t>изменение</w:t>
      </w:r>
      <w:r w:rsidRPr="002D5A16">
        <w:rPr>
          <w:rFonts w:ascii="Times New Roman" w:hAnsi="Times New Roman" w:cs="Times New Roman"/>
          <w:i/>
          <w:iCs/>
          <w:sz w:val="24"/>
          <w:szCs w:val="28"/>
        </w:rPr>
        <w:t xml:space="preserve"> </w:t>
      </w:r>
      <w:r w:rsidRPr="002D5A16">
        <w:rPr>
          <w:rFonts w:ascii="Times New Roman" w:hAnsi="Times New Roman" w:cs="Times New Roman"/>
          <w:sz w:val="24"/>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lastRenderedPageBreak/>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организация</w:t>
      </w:r>
      <w:proofErr w:type="gramStart"/>
      <w:r w:rsidRPr="002D5A16">
        <w:rPr>
          <w:rFonts w:ascii="Times New Roman" w:hAnsi="Times New Roman" w:cs="Times New Roman"/>
          <w:sz w:val="24"/>
          <w:szCs w:val="28"/>
        </w:rPr>
        <w:t> Б</w:t>
      </w:r>
      <w:proofErr w:type="gramEnd"/>
      <w:r w:rsidRPr="002D5A16">
        <w:rPr>
          <w:rFonts w:ascii="Times New Roman" w:hAnsi="Times New Roman" w:cs="Times New Roman"/>
          <w:sz w:val="24"/>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 xml:space="preserve">Пример: </w:t>
      </w: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lastRenderedPageBreak/>
        <w:t xml:space="preserve">Возможные способы урегулирования: </w:t>
      </w:r>
      <w:r w:rsidRPr="002D5A16">
        <w:rPr>
          <w:rFonts w:ascii="Times New Roman" w:hAnsi="Times New Roman" w:cs="Times New Roman"/>
          <w:sz w:val="24"/>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организация</w:t>
      </w:r>
      <w:proofErr w:type="gramStart"/>
      <w:r w:rsidRPr="002D5A16">
        <w:rPr>
          <w:rFonts w:ascii="Times New Roman" w:hAnsi="Times New Roman" w:cs="Times New Roman"/>
          <w:sz w:val="24"/>
          <w:szCs w:val="28"/>
        </w:rPr>
        <w:t> Б</w:t>
      </w:r>
      <w:proofErr w:type="gramEnd"/>
      <w:r w:rsidRPr="002D5A16">
        <w:rPr>
          <w:rFonts w:ascii="Times New Roman" w:hAnsi="Times New Roman" w:cs="Times New Roman"/>
          <w:sz w:val="24"/>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15B54" w:rsidRPr="002D5A16" w:rsidRDefault="00415B54" w:rsidP="00415B54">
      <w:pPr>
        <w:tabs>
          <w:tab w:val="left" w:pos="72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15B54" w:rsidRPr="002D5A16" w:rsidRDefault="00415B54" w:rsidP="00415B54">
      <w:pPr>
        <w:tabs>
          <w:tab w:val="left" w:pos="72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b/>
          <w:bCs/>
          <w:kern w:val="26"/>
          <w:sz w:val="24"/>
          <w:szCs w:val="28"/>
        </w:rPr>
      </w:pPr>
      <w:r w:rsidRPr="002D5A16">
        <w:rPr>
          <w:rFonts w:ascii="Times New Roman" w:hAnsi="Times New Roman" w:cs="Times New Roman"/>
          <w:b/>
          <w:bCs/>
          <w:sz w:val="24"/>
          <w:szCs w:val="28"/>
        </w:rPr>
        <w:t xml:space="preserve">Иные ситуации конфликта интересов, отражающие специфику деятельности </w:t>
      </w:r>
      <w:r w:rsidR="002D5A16" w:rsidRPr="002D5A16">
        <w:rPr>
          <w:rFonts w:ascii="Times New Roman" w:hAnsi="Times New Roman" w:cs="Times New Roman"/>
          <w:b/>
          <w:bCs/>
          <w:sz w:val="24"/>
          <w:szCs w:val="28"/>
        </w:rPr>
        <w:t xml:space="preserve">муниципального дошкольного образовательного учреждения детский сад </w:t>
      </w:r>
      <w:r w:rsidR="0015226C">
        <w:rPr>
          <w:rFonts w:ascii="Times New Roman" w:hAnsi="Times New Roman" w:cs="Times New Roman"/>
          <w:b/>
          <w:bCs/>
          <w:sz w:val="24"/>
          <w:szCs w:val="28"/>
        </w:rPr>
        <w:t>комбинированного</w:t>
      </w:r>
      <w:r w:rsidR="002D5A16" w:rsidRPr="002D5A16">
        <w:rPr>
          <w:rFonts w:ascii="Times New Roman" w:hAnsi="Times New Roman" w:cs="Times New Roman"/>
          <w:b/>
          <w:bCs/>
          <w:sz w:val="24"/>
          <w:szCs w:val="28"/>
        </w:rPr>
        <w:t xml:space="preserve"> вида № </w:t>
      </w:r>
      <w:r w:rsidR="0015226C">
        <w:rPr>
          <w:rFonts w:ascii="Times New Roman" w:hAnsi="Times New Roman" w:cs="Times New Roman"/>
          <w:b/>
          <w:bCs/>
          <w:sz w:val="24"/>
          <w:szCs w:val="28"/>
        </w:rPr>
        <w:t>104</w:t>
      </w:r>
      <w:r w:rsidR="002D5A16" w:rsidRPr="002D5A16">
        <w:rPr>
          <w:rFonts w:ascii="Times New Roman" w:hAnsi="Times New Roman" w:cs="Times New Roman"/>
          <w:b/>
          <w:bCs/>
          <w:sz w:val="24"/>
          <w:szCs w:val="28"/>
        </w:rPr>
        <w:t>.</w:t>
      </w:r>
    </w:p>
    <w:p w:rsidR="00415B54" w:rsidRPr="002D5A16" w:rsidRDefault="00415B54" w:rsidP="00415B54">
      <w:pPr>
        <w:pStyle w:val="a0"/>
        <w:numPr>
          <w:ilvl w:val="0"/>
          <w:numId w:val="0"/>
        </w:numPr>
        <w:tabs>
          <w:tab w:val="clear" w:pos="567"/>
          <w:tab w:val="clear" w:pos="1276"/>
        </w:tabs>
        <w:ind w:left="1429" w:hanging="360"/>
        <w:rPr>
          <w:sz w:val="24"/>
        </w:rPr>
      </w:pPr>
    </w:p>
    <w:p w:rsidR="00415B54" w:rsidRPr="00415B54" w:rsidRDefault="00415B54" w:rsidP="00415B54">
      <w:pPr>
        <w:pStyle w:val="af8"/>
        <w:keepNext/>
        <w:pageBreakBefore/>
        <w:ind w:left="6480"/>
        <w:rPr>
          <w:b w:val="0"/>
          <w:bCs w:val="0"/>
          <w:sz w:val="28"/>
          <w:szCs w:val="28"/>
        </w:rPr>
      </w:pPr>
      <w:bookmarkStart w:id="21" w:name="_Ref422747034"/>
      <w:r w:rsidRPr="00415B54">
        <w:rPr>
          <w:b w:val="0"/>
          <w:bCs w:val="0"/>
          <w:sz w:val="28"/>
          <w:szCs w:val="28"/>
        </w:rPr>
        <w:lastRenderedPageBreak/>
        <w:t xml:space="preserve">Приложение № </w:t>
      </w:r>
      <w:r w:rsidRPr="00415B54">
        <w:rPr>
          <w:b w:val="0"/>
          <w:bCs w:val="0"/>
          <w:sz w:val="28"/>
          <w:szCs w:val="28"/>
        </w:rPr>
        <w:fldChar w:fldCharType="begin"/>
      </w:r>
      <w:r w:rsidRPr="00415B54">
        <w:rPr>
          <w:b w:val="0"/>
          <w:bCs w:val="0"/>
          <w:sz w:val="28"/>
          <w:szCs w:val="28"/>
        </w:rPr>
        <w:instrText xml:space="preserve"> SEQ Приложение_№ \* ARABIC </w:instrText>
      </w:r>
      <w:r w:rsidRPr="00415B54">
        <w:rPr>
          <w:b w:val="0"/>
          <w:bCs w:val="0"/>
          <w:sz w:val="28"/>
          <w:szCs w:val="28"/>
        </w:rPr>
        <w:fldChar w:fldCharType="separate"/>
      </w:r>
      <w:r w:rsidR="0015226C">
        <w:rPr>
          <w:b w:val="0"/>
          <w:bCs w:val="0"/>
          <w:noProof/>
          <w:sz w:val="28"/>
          <w:szCs w:val="28"/>
        </w:rPr>
        <w:t>4</w:t>
      </w:r>
      <w:r w:rsidRPr="00415B54">
        <w:rPr>
          <w:b w:val="0"/>
          <w:bCs w:val="0"/>
          <w:sz w:val="28"/>
          <w:szCs w:val="28"/>
        </w:rPr>
        <w:fldChar w:fldCharType="end"/>
      </w:r>
      <w:bookmarkEnd w:id="21"/>
      <w:r w:rsidRPr="00415B54">
        <w:rPr>
          <w:b w:val="0"/>
          <w:bCs w:val="0"/>
          <w:sz w:val="28"/>
          <w:szCs w:val="28"/>
        </w:rPr>
        <w:br/>
        <w:t>к Антикоррупционной политике</w:t>
      </w:r>
      <w:r w:rsidRPr="00415B54">
        <w:rPr>
          <w:b w:val="0"/>
          <w:bCs w:val="0"/>
          <w:sz w:val="28"/>
          <w:szCs w:val="28"/>
        </w:rPr>
        <w:br/>
      </w:r>
      <w:r w:rsidR="002D5A16">
        <w:rPr>
          <w:b w:val="0"/>
          <w:bCs w:val="0"/>
          <w:sz w:val="28"/>
          <w:szCs w:val="28"/>
        </w:rPr>
        <w:t xml:space="preserve">муниципального дошкольного образовательного учреждения детский сад </w:t>
      </w:r>
      <w:r w:rsidR="0015226C">
        <w:rPr>
          <w:b w:val="0"/>
          <w:bCs w:val="0"/>
          <w:sz w:val="28"/>
          <w:szCs w:val="28"/>
        </w:rPr>
        <w:t xml:space="preserve">комбинированного </w:t>
      </w:r>
      <w:r w:rsidR="002D5A16">
        <w:rPr>
          <w:b w:val="0"/>
          <w:bCs w:val="0"/>
          <w:sz w:val="28"/>
          <w:szCs w:val="28"/>
        </w:rPr>
        <w:t xml:space="preserve">вида № </w:t>
      </w:r>
      <w:r w:rsidR="0015226C">
        <w:rPr>
          <w:b w:val="0"/>
          <w:bCs w:val="0"/>
          <w:sz w:val="28"/>
          <w:szCs w:val="28"/>
        </w:rPr>
        <w:t>104</w:t>
      </w:r>
    </w:p>
    <w:p w:rsidR="00415B54" w:rsidRPr="00415B54" w:rsidRDefault="00415B54" w:rsidP="00415B54">
      <w:pPr>
        <w:autoSpaceDE w:val="0"/>
        <w:autoSpaceDN w:val="0"/>
        <w:adjustRightInd w:val="0"/>
        <w:jc w:val="both"/>
        <w:rPr>
          <w:rFonts w:ascii="Times New Roman" w:hAnsi="Times New Roman" w:cs="Times New Roman"/>
          <w:sz w:val="28"/>
          <w:szCs w:val="28"/>
        </w:rPr>
      </w:pPr>
    </w:p>
    <w:p w:rsidR="00415B54" w:rsidRPr="00415B54" w:rsidRDefault="00415B54" w:rsidP="00415B54">
      <w:pPr>
        <w:autoSpaceDE w:val="0"/>
        <w:autoSpaceDN w:val="0"/>
        <w:adjustRightInd w:val="0"/>
        <w:jc w:val="both"/>
        <w:rPr>
          <w:rFonts w:ascii="Times New Roman" w:hAnsi="Times New Roman" w:cs="Times New Roman"/>
          <w:sz w:val="28"/>
          <w:szCs w:val="28"/>
        </w:rPr>
      </w:pPr>
    </w:p>
    <w:p w:rsidR="00415B54" w:rsidRPr="002D5A16" w:rsidRDefault="00415B54" w:rsidP="002D5A16">
      <w:pPr>
        <w:keepNext/>
        <w:keepLines/>
        <w:spacing w:before="240" w:after="0"/>
        <w:jc w:val="center"/>
        <w:rPr>
          <w:rFonts w:ascii="Times New Roman" w:hAnsi="Times New Roman" w:cs="Times New Roman"/>
          <w:b/>
          <w:bCs/>
          <w:kern w:val="26"/>
          <w:sz w:val="28"/>
          <w:szCs w:val="28"/>
        </w:rPr>
      </w:pPr>
      <w:r w:rsidRPr="002D5A16">
        <w:rPr>
          <w:rFonts w:ascii="Times New Roman" w:hAnsi="Times New Roman" w:cs="Times New Roman"/>
          <w:b/>
          <w:bCs/>
          <w:kern w:val="26"/>
          <w:sz w:val="28"/>
          <w:szCs w:val="28"/>
        </w:rPr>
        <w:t xml:space="preserve">Регламент обмена подарками и знаками делового гостеприимства </w:t>
      </w:r>
      <w:proofErr w:type="gramStart"/>
      <w:r w:rsidRPr="002D5A16">
        <w:rPr>
          <w:rFonts w:ascii="Times New Roman" w:hAnsi="Times New Roman" w:cs="Times New Roman"/>
          <w:b/>
          <w:bCs/>
          <w:kern w:val="26"/>
          <w:sz w:val="28"/>
          <w:szCs w:val="28"/>
        </w:rPr>
        <w:t>в</w:t>
      </w:r>
      <w:proofErr w:type="gramEnd"/>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2D5A16" w:rsidTr="008920B0">
        <w:tc>
          <w:tcPr>
            <w:tcW w:w="9570" w:type="dxa"/>
            <w:tcBorders>
              <w:bottom w:val="single" w:sz="4" w:space="0" w:color="auto"/>
            </w:tcBorders>
          </w:tcPr>
          <w:p w:rsidR="00415B54" w:rsidRPr="002D5A16" w:rsidRDefault="002D5A16" w:rsidP="0015226C">
            <w:pPr>
              <w:spacing w:after="0"/>
              <w:jc w:val="center"/>
              <w:rPr>
                <w:rFonts w:ascii="Times New Roman" w:hAnsi="Times New Roman" w:cs="Times New Roman"/>
                <w:b/>
                <w:kern w:val="26"/>
                <w:sz w:val="28"/>
                <w:szCs w:val="28"/>
              </w:rPr>
            </w:pPr>
            <w:r w:rsidRPr="002D5A16">
              <w:rPr>
                <w:rFonts w:ascii="Times New Roman" w:hAnsi="Times New Roman" w:cs="Times New Roman"/>
                <w:b/>
                <w:sz w:val="28"/>
                <w:szCs w:val="28"/>
              </w:rPr>
              <w:t xml:space="preserve">муниципальном дошкольном образовательном </w:t>
            </w:r>
            <w:proofErr w:type="gramStart"/>
            <w:r w:rsidRPr="002D5A16">
              <w:rPr>
                <w:rFonts w:ascii="Times New Roman" w:hAnsi="Times New Roman" w:cs="Times New Roman"/>
                <w:b/>
                <w:sz w:val="28"/>
                <w:szCs w:val="28"/>
              </w:rPr>
              <w:t>учреждении</w:t>
            </w:r>
            <w:proofErr w:type="gramEnd"/>
            <w:r w:rsidRPr="002D5A16">
              <w:rPr>
                <w:rFonts w:ascii="Times New Roman" w:hAnsi="Times New Roman" w:cs="Times New Roman"/>
                <w:b/>
                <w:sz w:val="28"/>
                <w:szCs w:val="28"/>
              </w:rPr>
              <w:t xml:space="preserve"> детский сад </w:t>
            </w:r>
            <w:r w:rsidR="0015226C">
              <w:rPr>
                <w:rFonts w:ascii="Times New Roman" w:hAnsi="Times New Roman" w:cs="Times New Roman"/>
                <w:b/>
                <w:sz w:val="28"/>
                <w:szCs w:val="28"/>
              </w:rPr>
              <w:t>комбинированного</w:t>
            </w:r>
            <w:r w:rsidRPr="002D5A16">
              <w:rPr>
                <w:rFonts w:ascii="Times New Roman" w:hAnsi="Times New Roman" w:cs="Times New Roman"/>
                <w:b/>
                <w:sz w:val="28"/>
                <w:szCs w:val="28"/>
              </w:rPr>
              <w:t xml:space="preserve"> вида № </w:t>
            </w:r>
            <w:r w:rsidR="0015226C">
              <w:rPr>
                <w:rFonts w:ascii="Times New Roman" w:hAnsi="Times New Roman" w:cs="Times New Roman"/>
                <w:b/>
                <w:sz w:val="28"/>
                <w:szCs w:val="28"/>
              </w:rPr>
              <w:t>104</w:t>
            </w:r>
          </w:p>
        </w:tc>
      </w:tr>
    </w:tbl>
    <w:p w:rsidR="00415B54" w:rsidRPr="00610AF8" w:rsidRDefault="00415B54" w:rsidP="00415B54">
      <w:pPr>
        <w:pStyle w:val="a0"/>
        <w:keepNext/>
        <w:keepLines/>
        <w:numPr>
          <w:ilvl w:val="0"/>
          <w:numId w:val="10"/>
        </w:numPr>
        <w:spacing w:before="360"/>
        <w:jc w:val="center"/>
        <w:rPr>
          <w:b/>
          <w:bCs/>
          <w:sz w:val="24"/>
        </w:rPr>
      </w:pPr>
      <w:r w:rsidRPr="00610AF8">
        <w:rPr>
          <w:b/>
          <w:bCs/>
          <w:sz w:val="24"/>
        </w:rPr>
        <w:t>Общие положения</w:t>
      </w:r>
    </w:p>
    <w:p w:rsidR="00415B54" w:rsidRPr="00610AF8" w:rsidRDefault="00415B54" w:rsidP="00415B54">
      <w:pPr>
        <w:pStyle w:val="a0"/>
        <w:numPr>
          <w:ilvl w:val="1"/>
          <w:numId w:val="10"/>
        </w:numPr>
        <w:ind w:left="0" w:firstLine="709"/>
        <w:rPr>
          <w:sz w:val="24"/>
        </w:rPr>
      </w:pPr>
      <w:proofErr w:type="gramStart"/>
      <w:r w:rsidRPr="00610AF8">
        <w:rPr>
          <w:sz w:val="24"/>
        </w:rPr>
        <w:t xml:space="preserve">Настоящий Регламент обмена деловыми подарками и знаками делового гостеприимства </w:t>
      </w:r>
      <w:r w:rsidR="002D5A16" w:rsidRPr="00610AF8">
        <w:rPr>
          <w:sz w:val="24"/>
        </w:rPr>
        <w:t xml:space="preserve">муниципального дошкольного образовательного учреждения детский сад </w:t>
      </w:r>
      <w:r w:rsidR="0015226C">
        <w:rPr>
          <w:sz w:val="24"/>
        </w:rPr>
        <w:t>комбинированного</w:t>
      </w:r>
      <w:r w:rsidR="002D5A16" w:rsidRPr="00610AF8">
        <w:rPr>
          <w:sz w:val="24"/>
        </w:rPr>
        <w:t xml:space="preserve"> вида № </w:t>
      </w:r>
      <w:r w:rsidR="0015226C">
        <w:rPr>
          <w:sz w:val="24"/>
        </w:rPr>
        <w:t>104</w:t>
      </w:r>
      <w:r w:rsidRPr="00610AF8">
        <w:rPr>
          <w:sz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415B54" w:rsidRPr="00610AF8" w:rsidRDefault="00415B54" w:rsidP="00415B54">
      <w:pPr>
        <w:pStyle w:val="a0"/>
        <w:numPr>
          <w:ilvl w:val="1"/>
          <w:numId w:val="10"/>
        </w:numPr>
        <w:ind w:left="0" w:firstLine="709"/>
        <w:rPr>
          <w:sz w:val="24"/>
        </w:rPr>
      </w:pPr>
      <w:r w:rsidRPr="00610AF8">
        <w:rPr>
          <w:sz w:val="24"/>
        </w:rPr>
        <w:t>Целями Регламента обмена деловыми подарками являются:</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415B54" w:rsidRDefault="00415B54" w:rsidP="00415B54">
      <w:pPr>
        <w:pStyle w:val="a0"/>
        <w:numPr>
          <w:ilvl w:val="1"/>
          <w:numId w:val="10"/>
        </w:numPr>
        <w:ind w:left="0" w:firstLine="709"/>
        <w:rPr>
          <w:sz w:val="24"/>
        </w:rPr>
      </w:pPr>
      <w:r w:rsidRPr="00610AF8">
        <w:rPr>
          <w:sz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15226C" w:rsidRPr="00610AF8" w:rsidRDefault="0015226C" w:rsidP="0015226C">
      <w:pPr>
        <w:pStyle w:val="a0"/>
        <w:numPr>
          <w:ilvl w:val="0"/>
          <w:numId w:val="0"/>
        </w:numPr>
        <w:ind w:left="1429" w:hanging="360"/>
        <w:rPr>
          <w:sz w:val="24"/>
        </w:rPr>
      </w:pPr>
    </w:p>
    <w:p w:rsidR="00415B54" w:rsidRPr="00610AF8" w:rsidRDefault="00415B54" w:rsidP="00415B54">
      <w:pPr>
        <w:pStyle w:val="a0"/>
        <w:numPr>
          <w:ilvl w:val="1"/>
          <w:numId w:val="10"/>
        </w:numPr>
        <w:ind w:left="0" w:firstLine="709"/>
        <w:rPr>
          <w:sz w:val="24"/>
        </w:rPr>
      </w:pPr>
      <w:r w:rsidRPr="00610AF8">
        <w:rPr>
          <w:sz w:val="24"/>
        </w:rPr>
        <w:t xml:space="preserve">Отношения, при которых нарушается закон и принципы деловой этики, вредят репутации организации и честному имени ее работников и не могут обеспечить </w:t>
      </w:r>
      <w:r w:rsidRPr="00610AF8">
        <w:rPr>
          <w:sz w:val="24"/>
        </w:rPr>
        <w:lastRenderedPageBreak/>
        <w:t>устойчивое долговременное развитие организации. Такого рода отношения не могут быть приемлемы в практике работы организации.</w:t>
      </w:r>
    </w:p>
    <w:p w:rsidR="00415B54" w:rsidRPr="00610AF8" w:rsidRDefault="00415B54" w:rsidP="00415B54">
      <w:pPr>
        <w:pStyle w:val="a0"/>
        <w:numPr>
          <w:ilvl w:val="1"/>
          <w:numId w:val="10"/>
        </w:numPr>
        <w:ind w:left="0" w:firstLine="709"/>
        <w:rPr>
          <w:sz w:val="24"/>
        </w:rPr>
      </w:pPr>
      <w:r w:rsidRPr="00610AF8">
        <w:rPr>
          <w:sz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415B54" w:rsidRPr="00610AF8" w:rsidRDefault="00415B54" w:rsidP="00415B54">
      <w:pPr>
        <w:pStyle w:val="a0"/>
        <w:numPr>
          <w:ilvl w:val="1"/>
          <w:numId w:val="10"/>
        </w:numPr>
        <w:ind w:left="0" w:firstLine="709"/>
        <w:rPr>
          <w:sz w:val="24"/>
        </w:rPr>
      </w:pPr>
      <w:r w:rsidRPr="00610AF8">
        <w:rPr>
          <w:sz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415B54" w:rsidRPr="00610AF8" w:rsidRDefault="00415B54" w:rsidP="00415B54">
      <w:pPr>
        <w:pStyle w:val="a0"/>
        <w:keepNext/>
        <w:keepLines/>
        <w:numPr>
          <w:ilvl w:val="0"/>
          <w:numId w:val="10"/>
        </w:numPr>
        <w:spacing w:before="360" w:after="120"/>
        <w:jc w:val="center"/>
        <w:rPr>
          <w:b/>
          <w:bCs/>
          <w:sz w:val="24"/>
        </w:rPr>
      </w:pPr>
      <w:r w:rsidRPr="00610AF8">
        <w:rPr>
          <w:b/>
          <w:bCs/>
          <w:sz w:val="24"/>
        </w:rPr>
        <w:t>. Правила обмена деловыми подарками и знаками делового гостеприимства</w:t>
      </w:r>
    </w:p>
    <w:p w:rsidR="00415B54" w:rsidRPr="00610AF8" w:rsidRDefault="00415B54" w:rsidP="00415B54">
      <w:pPr>
        <w:pStyle w:val="a0"/>
        <w:numPr>
          <w:ilvl w:val="1"/>
          <w:numId w:val="10"/>
        </w:numPr>
        <w:ind w:left="0" w:firstLine="709"/>
        <w:rPr>
          <w:sz w:val="24"/>
        </w:rPr>
      </w:pPr>
      <w:r w:rsidRPr="00610AF8">
        <w:rPr>
          <w:sz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415B54" w:rsidRPr="00610AF8" w:rsidRDefault="00415B54" w:rsidP="00415B54">
      <w:pPr>
        <w:pStyle w:val="a0"/>
        <w:numPr>
          <w:ilvl w:val="1"/>
          <w:numId w:val="10"/>
        </w:numPr>
        <w:ind w:left="0" w:firstLine="709"/>
        <w:rPr>
          <w:sz w:val="24"/>
        </w:rPr>
      </w:pPr>
      <w:r w:rsidRPr="00610AF8">
        <w:rPr>
          <w:sz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415B54" w:rsidRPr="00610AF8" w:rsidRDefault="00415B54" w:rsidP="00415B54">
      <w:pPr>
        <w:pStyle w:val="a0"/>
        <w:numPr>
          <w:ilvl w:val="1"/>
          <w:numId w:val="10"/>
        </w:numPr>
        <w:ind w:left="0" w:firstLine="709"/>
        <w:rPr>
          <w:sz w:val="24"/>
        </w:rPr>
      </w:pPr>
      <w:r w:rsidRPr="00610AF8">
        <w:rPr>
          <w:sz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610AF8">
        <w:rPr>
          <w:sz w:val="24"/>
        </w:rPr>
        <w:t>о(</w:t>
      </w:r>
      <w:proofErr w:type="gramEnd"/>
      <w:r w:rsidRPr="00610AF8">
        <w:rPr>
          <w:sz w:val="24"/>
        </w:rPr>
        <w:t>ее) деловых суждений и решений.</w:t>
      </w:r>
    </w:p>
    <w:p w:rsidR="00415B54" w:rsidRPr="00610AF8" w:rsidRDefault="00415B54" w:rsidP="00415B54">
      <w:pPr>
        <w:pStyle w:val="a0"/>
        <w:numPr>
          <w:ilvl w:val="1"/>
          <w:numId w:val="10"/>
        </w:numPr>
        <w:ind w:left="0" w:firstLine="709"/>
        <w:rPr>
          <w:sz w:val="24"/>
        </w:rPr>
      </w:pPr>
      <w:r w:rsidRPr="00610AF8">
        <w:rPr>
          <w:sz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15B54" w:rsidRPr="00610AF8" w:rsidRDefault="00415B54" w:rsidP="00415B54">
      <w:pPr>
        <w:pStyle w:val="a0"/>
        <w:numPr>
          <w:ilvl w:val="1"/>
          <w:numId w:val="10"/>
        </w:numPr>
        <w:ind w:left="0" w:firstLine="709"/>
        <w:rPr>
          <w:sz w:val="24"/>
        </w:rPr>
      </w:pPr>
      <w:r w:rsidRPr="00610AF8">
        <w:rPr>
          <w:sz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415B54" w:rsidRPr="00610AF8" w:rsidRDefault="00415B54" w:rsidP="00415B54">
      <w:pPr>
        <w:pStyle w:val="a0"/>
        <w:numPr>
          <w:ilvl w:val="1"/>
          <w:numId w:val="10"/>
        </w:numPr>
        <w:ind w:left="0" w:firstLine="709"/>
        <w:rPr>
          <w:sz w:val="24"/>
        </w:rPr>
      </w:pPr>
      <w:r w:rsidRPr="00610AF8">
        <w:rPr>
          <w:sz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15B54" w:rsidRPr="00610AF8" w:rsidRDefault="00415B54" w:rsidP="00415B54">
      <w:pPr>
        <w:pStyle w:val="a0"/>
        <w:numPr>
          <w:ilvl w:val="1"/>
          <w:numId w:val="10"/>
        </w:numPr>
        <w:ind w:left="0" w:firstLine="709"/>
        <w:rPr>
          <w:sz w:val="24"/>
        </w:rPr>
      </w:pPr>
      <w:r w:rsidRPr="00610AF8">
        <w:rPr>
          <w:sz w:val="24"/>
        </w:rPr>
        <w:t>Организация не приемлет коррупции. Подарки не должны быть использованы для дачи или получения взяток или коммерческого подкупа.</w:t>
      </w:r>
    </w:p>
    <w:p w:rsidR="00415B54" w:rsidRPr="00610AF8" w:rsidRDefault="00415B54" w:rsidP="00415B54">
      <w:pPr>
        <w:pStyle w:val="a0"/>
        <w:numPr>
          <w:ilvl w:val="1"/>
          <w:numId w:val="10"/>
        </w:numPr>
        <w:ind w:left="0" w:firstLine="709"/>
        <w:rPr>
          <w:sz w:val="24"/>
        </w:rPr>
      </w:pPr>
      <w:r w:rsidRPr="00610AF8">
        <w:rPr>
          <w:sz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415B54" w:rsidRPr="00610AF8" w:rsidRDefault="00415B54" w:rsidP="00415B54">
      <w:pPr>
        <w:pStyle w:val="a0"/>
        <w:numPr>
          <w:ilvl w:val="1"/>
          <w:numId w:val="10"/>
        </w:numPr>
        <w:ind w:left="0" w:firstLine="709"/>
        <w:rPr>
          <w:sz w:val="24"/>
        </w:rPr>
      </w:pPr>
      <w:r w:rsidRPr="00610AF8">
        <w:rPr>
          <w:sz w:val="24"/>
        </w:rPr>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Подарки и услуги не должны ставить под сомнение имидж или деловую репутацию организации или ее работника.</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 xml:space="preserve">Работник, которому при выполнении трудовых обязанностей предлагаются подарки или иное </w:t>
      </w:r>
      <w:proofErr w:type="gramStart"/>
      <w:r w:rsidRPr="00610AF8">
        <w:rPr>
          <w:sz w:val="24"/>
        </w:rPr>
        <w:t>вознаграждение</w:t>
      </w:r>
      <w:proofErr w:type="gramEnd"/>
      <w:r w:rsidRPr="00610AF8">
        <w:rPr>
          <w:sz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415B54" w:rsidRPr="00610AF8" w:rsidRDefault="00415B54" w:rsidP="00610AF8">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отказаться от них и немедленно уведомить своего непосредственного руководителя о факте предложения подарка (вознаграждения);</w:t>
      </w:r>
    </w:p>
    <w:p w:rsidR="00415B54" w:rsidRPr="00610AF8" w:rsidRDefault="00415B54" w:rsidP="00610AF8">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415B54" w:rsidRPr="00610AF8" w:rsidRDefault="00415B54" w:rsidP="00610AF8">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в случае</w:t>
      </w:r>
      <w:proofErr w:type="gramStart"/>
      <w:r w:rsidRPr="00610AF8">
        <w:rPr>
          <w:rFonts w:ascii="Times New Roman" w:hAnsi="Times New Roman" w:cs="Times New Roman"/>
          <w:kern w:val="26"/>
          <w:sz w:val="24"/>
          <w:szCs w:val="28"/>
        </w:rPr>
        <w:t>,</w:t>
      </w:r>
      <w:proofErr w:type="gramEnd"/>
      <w:r w:rsidRPr="00610AF8">
        <w:rPr>
          <w:rFonts w:ascii="Times New Roman" w:hAnsi="Times New Roman" w:cs="Times New Roman"/>
          <w:kern w:val="26"/>
          <w:sz w:val="24"/>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415B54" w:rsidRPr="00610AF8" w:rsidRDefault="00415B54" w:rsidP="00415B54">
      <w:pPr>
        <w:pStyle w:val="a0"/>
        <w:keepNext/>
        <w:keepLines/>
        <w:numPr>
          <w:ilvl w:val="0"/>
          <w:numId w:val="10"/>
        </w:numPr>
        <w:spacing w:before="360" w:after="120"/>
        <w:jc w:val="center"/>
        <w:rPr>
          <w:b/>
          <w:bCs/>
          <w:sz w:val="24"/>
        </w:rPr>
      </w:pPr>
      <w:r w:rsidRPr="00610AF8">
        <w:rPr>
          <w:b/>
          <w:bCs/>
          <w:sz w:val="24"/>
        </w:rPr>
        <w:t>Область применения</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15B54" w:rsidRPr="002D5A16" w:rsidRDefault="00415B54" w:rsidP="00415B54">
      <w:pPr>
        <w:pStyle w:val="af8"/>
        <w:keepNext/>
        <w:pageBreakBefore/>
        <w:ind w:left="6480"/>
        <w:rPr>
          <w:b w:val="0"/>
          <w:bCs w:val="0"/>
          <w:sz w:val="28"/>
          <w:szCs w:val="28"/>
        </w:rPr>
      </w:pPr>
      <w:bookmarkStart w:id="22" w:name="_Ref422748565"/>
      <w:r w:rsidRPr="00415B54">
        <w:rPr>
          <w:b w:val="0"/>
          <w:bCs w:val="0"/>
          <w:sz w:val="28"/>
          <w:szCs w:val="28"/>
        </w:rPr>
        <w:lastRenderedPageBreak/>
        <w:t xml:space="preserve">Приложение № </w:t>
      </w:r>
      <w:r w:rsidRPr="00415B54">
        <w:rPr>
          <w:b w:val="0"/>
          <w:bCs w:val="0"/>
          <w:sz w:val="28"/>
          <w:szCs w:val="28"/>
        </w:rPr>
        <w:fldChar w:fldCharType="begin"/>
      </w:r>
      <w:r w:rsidRPr="00415B54">
        <w:rPr>
          <w:b w:val="0"/>
          <w:bCs w:val="0"/>
          <w:sz w:val="28"/>
          <w:szCs w:val="28"/>
        </w:rPr>
        <w:instrText xml:space="preserve"> SEQ Приложение_№ \* ARABIC </w:instrText>
      </w:r>
      <w:r w:rsidRPr="00415B54">
        <w:rPr>
          <w:b w:val="0"/>
          <w:bCs w:val="0"/>
          <w:sz w:val="28"/>
          <w:szCs w:val="28"/>
        </w:rPr>
        <w:fldChar w:fldCharType="separate"/>
      </w:r>
      <w:r w:rsidR="0015226C">
        <w:rPr>
          <w:b w:val="0"/>
          <w:bCs w:val="0"/>
          <w:noProof/>
          <w:sz w:val="28"/>
          <w:szCs w:val="28"/>
        </w:rPr>
        <w:t>5</w:t>
      </w:r>
      <w:r w:rsidRPr="00415B54">
        <w:rPr>
          <w:b w:val="0"/>
          <w:bCs w:val="0"/>
          <w:sz w:val="28"/>
          <w:szCs w:val="28"/>
        </w:rPr>
        <w:fldChar w:fldCharType="end"/>
      </w:r>
      <w:bookmarkEnd w:id="22"/>
      <w:r w:rsidRPr="00415B54">
        <w:rPr>
          <w:b w:val="0"/>
          <w:bCs w:val="0"/>
          <w:sz w:val="28"/>
          <w:szCs w:val="28"/>
        </w:rPr>
        <w:br/>
        <w:t>к Антикоррупционной политике</w:t>
      </w:r>
      <w:r w:rsidRPr="00415B54">
        <w:rPr>
          <w:b w:val="0"/>
          <w:bCs w:val="0"/>
          <w:sz w:val="28"/>
          <w:szCs w:val="28"/>
        </w:rPr>
        <w:br/>
      </w:r>
      <w:r w:rsidR="002D5A16">
        <w:rPr>
          <w:b w:val="0"/>
          <w:bCs w:val="0"/>
          <w:sz w:val="28"/>
          <w:szCs w:val="28"/>
        </w:rPr>
        <w:t xml:space="preserve">муниципального дошкольного образовательного учреждения детский сад </w:t>
      </w:r>
      <w:r w:rsidR="0015226C">
        <w:rPr>
          <w:b w:val="0"/>
          <w:bCs w:val="0"/>
          <w:sz w:val="28"/>
          <w:szCs w:val="28"/>
        </w:rPr>
        <w:t xml:space="preserve">комбинированного </w:t>
      </w:r>
      <w:r w:rsidR="002D5A16">
        <w:rPr>
          <w:b w:val="0"/>
          <w:bCs w:val="0"/>
          <w:sz w:val="28"/>
          <w:szCs w:val="28"/>
        </w:rPr>
        <w:t xml:space="preserve">вида № </w:t>
      </w:r>
      <w:r w:rsidR="0015226C">
        <w:rPr>
          <w:b w:val="0"/>
          <w:bCs w:val="0"/>
          <w:sz w:val="28"/>
          <w:szCs w:val="28"/>
        </w:rPr>
        <w:t>104</w:t>
      </w:r>
      <w:bookmarkStart w:id="23" w:name="_GoBack"/>
      <w:bookmarkEnd w:id="23"/>
    </w:p>
    <w:p w:rsidR="00415B54" w:rsidRPr="00415B54" w:rsidRDefault="00415B54" w:rsidP="00415B54">
      <w:pPr>
        <w:jc w:val="center"/>
        <w:rPr>
          <w:rFonts w:ascii="Times New Roman" w:hAnsi="Times New Roman" w:cs="Times New Roman"/>
          <w:b/>
          <w:bCs/>
          <w:sz w:val="28"/>
          <w:szCs w:val="28"/>
        </w:rPr>
      </w:pPr>
    </w:p>
    <w:p w:rsidR="00415B54" w:rsidRPr="00415B54" w:rsidRDefault="00415B54" w:rsidP="00415B54">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t>Антикоррупционная оговорка</w:t>
      </w:r>
      <w:r w:rsidRPr="00415B54">
        <w:rPr>
          <w:rFonts w:ascii="Times New Roman" w:hAnsi="Times New Roman" w:cs="Times New Roman"/>
          <w:b/>
          <w:bCs/>
          <w:kern w:val="26"/>
          <w:sz w:val="28"/>
          <w:szCs w:val="28"/>
        </w:rPr>
        <w:br/>
        <w:t>(вариант)</w:t>
      </w:r>
    </w:p>
    <w:p w:rsidR="00415B54" w:rsidRPr="00415B54" w:rsidRDefault="00415B54" w:rsidP="00415B54">
      <w:pPr>
        <w:pStyle w:val="Text"/>
        <w:spacing w:after="120"/>
        <w:jc w:val="both"/>
        <w:rPr>
          <w:sz w:val="28"/>
          <w:szCs w:val="28"/>
          <w:lang w:val="ru-RU"/>
        </w:rPr>
      </w:pPr>
    </w:p>
    <w:p w:rsidR="00415B54" w:rsidRPr="00415B54" w:rsidRDefault="00415B54" w:rsidP="00415B54">
      <w:pPr>
        <w:keepNext/>
        <w:jc w:val="both"/>
        <w:rPr>
          <w:rFonts w:ascii="Times New Roman" w:hAnsi="Times New Roman" w:cs="Times New Roman"/>
          <w:kern w:val="26"/>
          <w:sz w:val="28"/>
          <w:szCs w:val="28"/>
        </w:rPr>
      </w:pPr>
      <w:r w:rsidRPr="00415B54">
        <w:rPr>
          <w:rFonts w:ascii="Times New Roman" w:hAnsi="Times New Roman" w:cs="Times New Roman"/>
          <w:kern w:val="26"/>
          <w:sz w:val="28"/>
          <w:szCs w:val="28"/>
        </w:rPr>
        <w:t>Статья 1.</w:t>
      </w:r>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1.2. </w:t>
      </w:r>
      <w:proofErr w:type="gramStart"/>
      <w:r w:rsidRPr="00415B54">
        <w:rPr>
          <w:rFonts w:ascii="Times New Roman" w:hAnsi="Times New Roman" w:cs="Times New Roman"/>
          <w:kern w:val="26"/>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15B54">
        <w:rPr>
          <w:rFonts w:ascii="Times New Roman" w:hAnsi="Times New Roman" w:cs="Times New Roman"/>
          <w:kern w:val="26"/>
          <w:sz w:val="28"/>
          <w:szCs w:val="28"/>
        </w:rPr>
        <w:t>с даты получения</w:t>
      </w:r>
      <w:proofErr w:type="gramEnd"/>
      <w:r w:rsidRPr="00415B54">
        <w:rPr>
          <w:rFonts w:ascii="Times New Roman" w:hAnsi="Times New Roman" w:cs="Times New Roman"/>
          <w:kern w:val="26"/>
          <w:sz w:val="28"/>
          <w:szCs w:val="28"/>
        </w:rPr>
        <w:t xml:space="preserve"> письменного уведомления.</w:t>
      </w:r>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1.4. </w:t>
      </w:r>
      <w:proofErr w:type="gramStart"/>
      <w:r w:rsidRPr="00415B54">
        <w:rPr>
          <w:rFonts w:ascii="Times New Roman" w:hAnsi="Times New Roman" w:cs="Times New Roman"/>
          <w:kern w:val="26"/>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w:t>
      </w:r>
      <w:r w:rsidRPr="00415B54">
        <w:rPr>
          <w:rFonts w:ascii="Times New Roman" w:hAnsi="Times New Roman" w:cs="Times New Roman"/>
          <w:kern w:val="26"/>
          <w:sz w:val="28"/>
          <w:szCs w:val="28"/>
        </w:rPr>
        <w:lastRenderedPageBreak/>
        <w:t>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15B54">
        <w:rPr>
          <w:rFonts w:ascii="Times New Roman" w:hAnsi="Times New Roman" w:cs="Times New Roman"/>
          <w:kern w:val="26"/>
          <w:sz w:val="28"/>
          <w:szCs w:val="28"/>
        </w:rPr>
        <w:t xml:space="preserve"> легализации доходов, полученных преступным путем.</w:t>
      </w:r>
    </w:p>
    <w:p w:rsidR="00415B54" w:rsidRPr="00415B54" w:rsidRDefault="00415B54" w:rsidP="00415B54">
      <w:pPr>
        <w:keepNext/>
        <w:jc w:val="both"/>
        <w:rPr>
          <w:rFonts w:ascii="Times New Roman" w:hAnsi="Times New Roman" w:cs="Times New Roman"/>
          <w:kern w:val="26"/>
          <w:sz w:val="28"/>
          <w:szCs w:val="28"/>
        </w:rPr>
      </w:pPr>
      <w:r w:rsidRPr="00415B54">
        <w:rPr>
          <w:rFonts w:ascii="Times New Roman" w:hAnsi="Times New Roman" w:cs="Times New Roman"/>
          <w:kern w:val="26"/>
          <w:sz w:val="28"/>
          <w:szCs w:val="28"/>
        </w:rPr>
        <w:t>Статья 2.</w:t>
      </w:r>
    </w:p>
    <w:p w:rsidR="00415B54" w:rsidRPr="00415B54" w:rsidRDefault="00415B54" w:rsidP="00415B54">
      <w:pPr>
        <w:jc w:val="both"/>
        <w:rPr>
          <w:rFonts w:ascii="Times New Roman" w:hAnsi="Times New Roman" w:cs="Times New Roman"/>
          <w:kern w:val="26"/>
          <w:sz w:val="28"/>
          <w:szCs w:val="28"/>
        </w:rPr>
      </w:pPr>
      <w:proofErr w:type="gramStart"/>
      <w:r w:rsidRPr="00415B54">
        <w:rPr>
          <w:rFonts w:ascii="Times New Roman" w:hAnsi="Times New Roman" w:cs="Times New Roman"/>
          <w:kern w:val="26"/>
          <w:sz w:val="28"/>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15B54">
        <w:rPr>
          <w:rFonts w:ascii="Times New Roman" w:hAnsi="Times New Roman" w:cs="Times New Roman"/>
          <w:kern w:val="26"/>
          <w:sz w:val="28"/>
          <w:szCs w:val="28"/>
        </w:rPr>
        <w:t xml:space="preserve"> Сторона, по чьей инициативе </w:t>
      </w:r>
      <w:proofErr w:type="gramStart"/>
      <w:r w:rsidRPr="00415B54">
        <w:rPr>
          <w:rFonts w:ascii="Times New Roman" w:hAnsi="Times New Roman" w:cs="Times New Roman"/>
          <w:kern w:val="26"/>
          <w:sz w:val="28"/>
          <w:szCs w:val="28"/>
        </w:rPr>
        <w:t>был</w:t>
      </w:r>
      <w:proofErr w:type="gramEnd"/>
      <w:r w:rsidRPr="00415B54">
        <w:rPr>
          <w:rFonts w:ascii="Times New Roman" w:hAnsi="Times New Roman" w:cs="Times New Roman"/>
          <w:kern w:val="26"/>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560C" w:rsidRPr="00415B54" w:rsidRDefault="009B560C">
      <w:pPr>
        <w:rPr>
          <w:rFonts w:ascii="Times New Roman" w:hAnsi="Times New Roman" w:cs="Times New Roman"/>
          <w:sz w:val="28"/>
          <w:szCs w:val="28"/>
        </w:rPr>
      </w:pPr>
    </w:p>
    <w:sectPr w:rsidR="009B560C" w:rsidRPr="00415B54" w:rsidSect="008920B0">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1A" w:rsidRDefault="0034231A" w:rsidP="00415B54">
      <w:pPr>
        <w:spacing w:after="0" w:line="240" w:lineRule="auto"/>
      </w:pPr>
      <w:r>
        <w:separator/>
      </w:r>
    </w:p>
  </w:endnote>
  <w:endnote w:type="continuationSeparator" w:id="0">
    <w:p w:rsidR="0034231A" w:rsidRDefault="0034231A" w:rsidP="0041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1A" w:rsidRPr="00E971E9" w:rsidRDefault="0034231A" w:rsidP="008920B0">
    <w:pPr>
      <w:pStyle w:val="a8"/>
      <w:ind w:firstLine="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1A" w:rsidRDefault="0034231A" w:rsidP="00415B54">
      <w:pPr>
        <w:spacing w:after="0" w:line="240" w:lineRule="auto"/>
      </w:pPr>
      <w:r>
        <w:separator/>
      </w:r>
    </w:p>
  </w:footnote>
  <w:footnote w:type="continuationSeparator" w:id="0">
    <w:p w:rsidR="0034231A" w:rsidRDefault="0034231A" w:rsidP="00415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1A" w:rsidRPr="00E772C0" w:rsidRDefault="0034231A" w:rsidP="008920B0">
    <w:pPr>
      <w:pStyle w:val="a6"/>
      <w:ind w:firstLine="0"/>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1A" w:rsidRPr="00AC7713" w:rsidRDefault="0034231A" w:rsidP="008920B0">
    <w:pPr>
      <w:pStyle w:val="a6"/>
      <w:tabs>
        <w:tab w:val="clear" w:pos="9355"/>
        <w:tab w:val="right" w:pos="9214"/>
      </w:tabs>
      <w:ind w:firstLine="0"/>
      <w:jc w:val="center"/>
      <w:rPr>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1A" w:rsidRDefault="0034231A" w:rsidP="003902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cs="Times New Roman"/>
        <w:b/>
        <w:b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802B18"/>
    <w:multiLevelType w:val="hybridMultilevel"/>
    <w:tmpl w:val="C02A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41CFB"/>
    <w:multiLevelType w:val="multilevel"/>
    <w:tmpl w:val="DF5C7A96"/>
    <w:numStyleLink w:val="a"/>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0"/>
  </w:num>
  <w:num w:numId="4">
    <w:abstractNumId w:val="5"/>
  </w:num>
  <w:num w:numId="5">
    <w:abstractNumId w:val="11"/>
  </w:num>
  <w:num w:numId="6">
    <w:abstractNumId w:val="10"/>
  </w:num>
  <w:num w:numId="7">
    <w:abstractNumId w:val="12"/>
  </w:num>
  <w:num w:numId="8">
    <w:abstractNumId w:val="9"/>
  </w:num>
  <w:num w:numId="9">
    <w:abstractNumId w:val="2"/>
  </w:num>
  <w:num w:numId="10">
    <w:abstractNumId w:val="3"/>
  </w:num>
  <w:num w:numId="11">
    <w:abstractNumId w:val="6"/>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5B54"/>
    <w:rsid w:val="0015226C"/>
    <w:rsid w:val="001D1458"/>
    <w:rsid w:val="002D5A16"/>
    <w:rsid w:val="0034231A"/>
    <w:rsid w:val="003902DC"/>
    <w:rsid w:val="00415B54"/>
    <w:rsid w:val="00610AF8"/>
    <w:rsid w:val="0083378C"/>
    <w:rsid w:val="008909FA"/>
    <w:rsid w:val="008920B0"/>
    <w:rsid w:val="00910546"/>
    <w:rsid w:val="009B560C"/>
    <w:rsid w:val="00CD0604"/>
    <w:rsid w:val="00D02450"/>
    <w:rsid w:val="00E35C52"/>
    <w:rsid w:val="00F01781"/>
    <w:rsid w:val="00FA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9"/>
    <w:qFormat/>
    <w:rsid w:val="00415B54"/>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28"/>
    </w:rPr>
  </w:style>
  <w:style w:type="paragraph" w:styleId="20">
    <w:name w:val="heading 2"/>
    <w:basedOn w:val="a1"/>
    <w:next w:val="a1"/>
    <w:link w:val="21"/>
    <w:autoRedefine/>
    <w:uiPriority w:val="99"/>
    <w:qFormat/>
    <w:rsid w:val="00415B54"/>
    <w:pPr>
      <w:keepNext/>
      <w:keepLines/>
      <w:tabs>
        <w:tab w:val="left" w:pos="1276"/>
      </w:tabs>
      <w:spacing w:before="240" w:after="120" w:line="240" w:lineRule="auto"/>
      <w:jc w:val="center"/>
      <w:outlineLvl w:val="1"/>
    </w:pPr>
    <w:rPr>
      <w:rFonts w:ascii="Times New Roman" w:eastAsia="Times New Roman" w:hAnsi="Times New Roman" w:cs="Times New Roman"/>
      <w:b/>
      <w:bCs/>
      <w:kern w:val="28"/>
      <w:sz w:val="28"/>
      <w:szCs w:val="28"/>
      <w:lang w:eastAsia="en-US"/>
    </w:rPr>
  </w:style>
  <w:style w:type="paragraph" w:styleId="3">
    <w:name w:val="heading 3"/>
    <w:basedOn w:val="a1"/>
    <w:next w:val="a1"/>
    <w:link w:val="31"/>
    <w:autoRedefine/>
    <w:uiPriority w:val="99"/>
    <w:qFormat/>
    <w:rsid w:val="00415B54"/>
    <w:pPr>
      <w:keepNext/>
      <w:keepLines/>
      <w:numPr>
        <w:numId w:val="1"/>
      </w:numPr>
      <w:spacing w:before="120" w:after="120" w:line="240" w:lineRule="auto"/>
      <w:jc w:val="center"/>
      <w:outlineLvl w:val="2"/>
    </w:pPr>
    <w:rPr>
      <w:rFonts w:ascii="Times New Roman" w:eastAsia="Times New Roman" w:hAnsi="Times New Roman" w:cs="Times New Roman"/>
      <w:b/>
      <w:bCs/>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rsid w:val="00415B54"/>
    <w:rPr>
      <w:rFonts w:ascii="Times New Roman" w:eastAsia="Times New Roman" w:hAnsi="Times New Roman" w:cs="Times New Roman"/>
      <w:b/>
      <w:bCs/>
      <w:kern w:val="28"/>
      <w:sz w:val="28"/>
      <w:szCs w:val="28"/>
    </w:rPr>
  </w:style>
  <w:style w:type="character" w:customStyle="1" w:styleId="21">
    <w:name w:val="Заголовок 2 Знак"/>
    <w:basedOn w:val="a2"/>
    <w:link w:val="20"/>
    <w:uiPriority w:val="99"/>
    <w:rsid w:val="00415B54"/>
    <w:rPr>
      <w:rFonts w:ascii="Times New Roman" w:eastAsia="Times New Roman" w:hAnsi="Times New Roman" w:cs="Times New Roman"/>
      <w:b/>
      <w:bCs/>
      <w:kern w:val="28"/>
      <w:sz w:val="28"/>
      <w:szCs w:val="28"/>
      <w:lang w:eastAsia="en-US"/>
    </w:rPr>
  </w:style>
  <w:style w:type="character" w:customStyle="1" w:styleId="31">
    <w:name w:val="Заголовок 3 Знак"/>
    <w:basedOn w:val="a2"/>
    <w:link w:val="3"/>
    <w:uiPriority w:val="99"/>
    <w:rsid w:val="00415B54"/>
    <w:rPr>
      <w:rFonts w:ascii="Times New Roman" w:eastAsia="Times New Roman" w:hAnsi="Times New Roman" w:cs="Times New Roman"/>
      <w:b/>
      <w:bCs/>
      <w:sz w:val="28"/>
      <w:szCs w:val="28"/>
      <w:lang w:eastAsia="en-US"/>
    </w:rPr>
  </w:style>
  <w:style w:type="table" w:styleId="a5">
    <w:name w:val="Table Grid"/>
    <w:basedOn w:val="a3"/>
    <w:uiPriority w:val="99"/>
    <w:rsid w:val="00415B54"/>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415B54"/>
    <w:pPr>
      <w:tabs>
        <w:tab w:val="center" w:pos="4677"/>
        <w:tab w:val="right" w:pos="9355"/>
      </w:tabs>
      <w:spacing w:after="0" w:line="240" w:lineRule="auto"/>
      <w:ind w:firstLine="709"/>
    </w:pPr>
    <w:rPr>
      <w:rFonts w:ascii="Times New Roman" w:eastAsia="Times New Roman" w:hAnsi="Times New Roman" w:cs="Times New Roman"/>
      <w:sz w:val="28"/>
      <w:szCs w:val="28"/>
      <w:lang w:eastAsia="en-US"/>
    </w:rPr>
  </w:style>
  <w:style w:type="character" w:customStyle="1" w:styleId="a7">
    <w:name w:val="Верхний колонтитул Знак"/>
    <w:basedOn w:val="a2"/>
    <w:link w:val="a6"/>
    <w:uiPriority w:val="99"/>
    <w:rsid w:val="00415B54"/>
    <w:rPr>
      <w:rFonts w:ascii="Times New Roman" w:eastAsia="Times New Roman" w:hAnsi="Times New Roman" w:cs="Times New Roman"/>
      <w:sz w:val="28"/>
      <w:szCs w:val="28"/>
      <w:lang w:eastAsia="en-US"/>
    </w:rPr>
  </w:style>
  <w:style w:type="paragraph" w:styleId="a8">
    <w:name w:val="footer"/>
    <w:basedOn w:val="a1"/>
    <w:link w:val="a9"/>
    <w:uiPriority w:val="99"/>
    <w:rsid w:val="00415B54"/>
    <w:pPr>
      <w:tabs>
        <w:tab w:val="center" w:pos="4677"/>
        <w:tab w:val="right" w:pos="9355"/>
      </w:tabs>
      <w:spacing w:after="0" w:line="240" w:lineRule="auto"/>
      <w:ind w:firstLine="709"/>
    </w:pPr>
    <w:rPr>
      <w:rFonts w:ascii="Times New Roman" w:eastAsia="Times New Roman" w:hAnsi="Times New Roman" w:cs="Times New Roman"/>
      <w:sz w:val="28"/>
      <w:szCs w:val="28"/>
      <w:lang w:eastAsia="en-US"/>
    </w:rPr>
  </w:style>
  <w:style w:type="character" w:customStyle="1" w:styleId="a9">
    <w:name w:val="Нижний колонтитул Знак"/>
    <w:basedOn w:val="a2"/>
    <w:link w:val="a8"/>
    <w:uiPriority w:val="99"/>
    <w:rsid w:val="00415B54"/>
    <w:rPr>
      <w:rFonts w:ascii="Times New Roman" w:eastAsia="Times New Roman" w:hAnsi="Times New Roman" w:cs="Times New Roman"/>
      <w:sz w:val="28"/>
      <w:szCs w:val="28"/>
      <w:lang w:eastAsia="en-US"/>
    </w:rPr>
  </w:style>
  <w:style w:type="paragraph" w:styleId="aa">
    <w:name w:val="List Paragraph"/>
    <w:basedOn w:val="a1"/>
    <w:uiPriority w:val="99"/>
    <w:qFormat/>
    <w:rsid w:val="00415B54"/>
    <w:pPr>
      <w:spacing w:after="0" w:line="240" w:lineRule="auto"/>
      <w:ind w:left="720" w:firstLine="709"/>
    </w:pPr>
    <w:rPr>
      <w:rFonts w:ascii="Times New Roman" w:eastAsia="Times New Roman" w:hAnsi="Times New Roman" w:cs="Times New Roman"/>
      <w:sz w:val="28"/>
      <w:szCs w:val="28"/>
      <w:lang w:eastAsia="en-US"/>
    </w:rPr>
  </w:style>
  <w:style w:type="paragraph" w:styleId="ab">
    <w:name w:val="Body Text"/>
    <w:basedOn w:val="a1"/>
    <w:link w:val="ac"/>
    <w:uiPriority w:val="99"/>
    <w:rsid w:val="00415B54"/>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uiPriority w:val="99"/>
    <w:rsid w:val="00415B54"/>
    <w:rPr>
      <w:rFonts w:ascii="Calibri" w:eastAsia="Times New Roman" w:hAnsi="Calibri" w:cs="Calibri"/>
      <w:sz w:val="20"/>
      <w:szCs w:val="20"/>
      <w:shd w:val="clear" w:color="auto" w:fill="FFFFFF"/>
    </w:rPr>
  </w:style>
  <w:style w:type="paragraph" w:customStyle="1" w:styleId="ConsPlusCell">
    <w:name w:val="ConsPlusCell"/>
    <w:uiPriority w:val="99"/>
    <w:rsid w:val="00415B5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uiPriority w:val="99"/>
    <w:semiHidden/>
    <w:locked/>
    <w:rsid w:val="00415B54"/>
    <w:rPr>
      <w:rFonts w:ascii="Calibri" w:hAnsi="Calibri" w:cs="Calibri"/>
      <w:sz w:val="20"/>
      <w:szCs w:val="20"/>
      <w:shd w:val="clear" w:color="auto" w:fill="FFFFFF"/>
      <w:lang w:eastAsia="ru-RU"/>
    </w:rPr>
  </w:style>
  <w:style w:type="paragraph" w:styleId="ad">
    <w:name w:val="footnote text"/>
    <w:basedOn w:val="a1"/>
    <w:link w:val="ae"/>
    <w:uiPriority w:val="99"/>
    <w:semiHidden/>
    <w:rsid w:val="00415B54"/>
    <w:pPr>
      <w:spacing w:after="0" w:line="240" w:lineRule="auto"/>
      <w:ind w:firstLine="709"/>
    </w:pPr>
    <w:rPr>
      <w:rFonts w:ascii="Times New Roman" w:eastAsia="Times New Roman" w:hAnsi="Times New Roman" w:cs="Times New Roman"/>
      <w:sz w:val="20"/>
      <w:szCs w:val="20"/>
      <w:lang w:eastAsia="en-US"/>
    </w:rPr>
  </w:style>
  <w:style w:type="character" w:customStyle="1" w:styleId="ae">
    <w:name w:val="Текст сноски Знак"/>
    <w:basedOn w:val="a2"/>
    <w:link w:val="ad"/>
    <w:uiPriority w:val="99"/>
    <w:semiHidden/>
    <w:rsid w:val="00415B54"/>
    <w:rPr>
      <w:rFonts w:ascii="Times New Roman" w:eastAsia="Times New Roman" w:hAnsi="Times New Roman" w:cs="Times New Roman"/>
      <w:sz w:val="20"/>
      <w:szCs w:val="20"/>
      <w:lang w:eastAsia="en-US"/>
    </w:rPr>
  </w:style>
  <w:style w:type="character" w:styleId="af">
    <w:name w:val="footnote reference"/>
    <w:basedOn w:val="a2"/>
    <w:uiPriority w:val="99"/>
    <w:semiHidden/>
    <w:rsid w:val="00415B54"/>
    <w:rPr>
      <w:vertAlign w:val="superscript"/>
    </w:rPr>
  </w:style>
  <w:style w:type="paragraph" w:styleId="22">
    <w:name w:val="Body Text Indent 2"/>
    <w:basedOn w:val="a1"/>
    <w:link w:val="23"/>
    <w:uiPriority w:val="99"/>
    <w:semiHidden/>
    <w:rsid w:val="00415B54"/>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uiPriority w:val="99"/>
    <w:semiHidden/>
    <w:rsid w:val="00415B54"/>
    <w:rPr>
      <w:rFonts w:ascii="Times New Roman" w:eastAsia="Times New Roman" w:hAnsi="Times New Roman" w:cs="Times New Roman"/>
      <w:sz w:val="24"/>
      <w:szCs w:val="24"/>
    </w:rPr>
  </w:style>
  <w:style w:type="paragraph" w:customStyle="1" w:styleId="ConsPlusNormal">
    <w:name w:val="ConsPlusNormal"/>
    <w:uiPriority w:val="99"/>
    <w:rsid w:val="00415B5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15B54"/>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1"/>
    <w:link w:val="af1"/>
    <w:uiPriority w:val="99"/>
    <w:semiHidden/>
    <w:rsid w:val="00415B54"/>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uiPriority w:val="99"/>
    <w:semiHidden/>
    <w:rsid w:val="00415B54"/>
    <w:rPr>
      <w:rFonts w:ascii="Times New Roman" w:eastAsia="Calibri" w:hAnsi="Times New Roman" w:cs="Times New Roman"/>
      <w:sz w:val="20"/>
      <w:szCs w:val="20"/>
    </w:rPr>
  </w:style>
  <w:style w:type="character" w:styleId="af2">
    <w:name w:val="Hyperlink"/>
    <w:basedOn w:val="a2"/>
    <w:uiPriority w:val="99"/>
    <w:rsid w:val="00415B54"/>
    <w:rPr>
      <w:color w:val="0000FF"/>
      <w:u w:val="single"/>
    </w:rPr>
  </w:style>
  <w:style w:type="character" w:styleId="af3">
    <w:name w:val="FollowedHyperlink"/>
    <w:basedOn w:val="a2"/>
    <w:uiPriority w:val="99"/>
    <w:semiHidden/>
    <w:rsid w:val="00415B54"/>
    <w:rPr>
      <w:color w:val="800080"/>
      <w:u w:val="single"/>
    </w:rPr>
  </w:style>
  <w:style w:type="character" w:styleId="af4">
    <w:name w:val="Strong"/>
    <w:basedOn w:val="a2"/>
    <w:uiPriority w:val="99"/>
    <w:qFormat/>
    <w:rsid w:val="00415B54"/>
    <w:rPr>
      <w:b/>
      <w:bCs/>
    </w:rPr>
  </w:style>
  <w:style w:type="paragraph" w:customStyle="1" w:styleId="13">
    <w:name w:val="Абзац списка1"/>
    <w:basedOn w:val="a1"/>
    <w:uiPriority w:val="99"/>
    <w:rsid w:val="00415B54"/>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uiPriority w:val="99"/>
    <w:rsid w:val="00415B54"/>
    <w:pPr>
      <w:spacing w:after="0" w:line="240" w:lineRule="auto"/>
      <w:ind w:firstLine="709"/>
      <w:jc w:val="both"/>
    </w:pPr>
    <w:rPr>
      <w:rFonts w:ascii="Times New Roman" w:eastAsia="Calibri" w:hAnsi="Times New Roman" w:cs="Times New Roman"/>
      <w:kern w:val="28"/>
      <w:sz w:val="28"/>
      <w:szCs w:val="28"/>
      <w:lang w:eastAsia="en-US"/>
    </w:rPr>
  </w:style>
  <w:style w:type="paragraph" w:customStyle="1" w:styleId="a0">
    <w:name w:val="_Пункт"/>
    <w:basedOn w:val="af5"/>
    <w:uiPriority w:val="99"/>
    <w:rsid w:val="00415B54"/>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415B54"/>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415B54"/>
    <w:rPr>
      <w:rFonts w:ascii="Tahoma" w:eastAsia="Times New Roman" w:hAnsi="Tahoma" w:cs="Tahoma"/>
      <w:sz w:val="16"/>
      <w:szCs w:val="16"/>
      <w:lang w:eastAsia="en-US"/>
    </w:rPr>
  </w:style>
  <w:style w:type="paragraph" w:customStyle="1" w:styleId="14">
    <w:name w:val="Стиль1"/>
    <w:basedOn w:val="a1"/>
    <w:uiPriority w:val="99"/>
    <w:rsid w:val="00415B54"/>
    <w:pPr>
      <w:spacing w:line="240" w:lineRule="auto"/>
      <w:jc w:val="both"/>
    </w:pPr>
    <w:rPr>
      <w:rFonts w:ascii="Times New Roman" w:eastAsia="Calibri" w:hAnsi="Times New Roman" w:cs="Times New Roman"/>
      <w:sz w:val="28"/>
      <w:szCs w:val="28"/>
      <w:lang w:eastAsia="en-US"/>
    </w:rPr>
  </w:style>
  <w:style w:type="paragraph" w:customStyle="1" w:styleId="10">
    <w:name w:val="_Заголовок1"/>
    <w:basedOn w:val="a1"/>
    <w:uiPriority w:val="99"/>
    <w:rsid w:val="00415B54"/>
    <w:pPr>
      <w:keepNext/>
      <w:keepLines/>
      <w:numPr>
        <w:numId w:val="6"/>
      </w:numPr>
      <w:tabs>
        <w:tab w:val="left" w:pos="1134"/>
      </w:tabs>
      <w:spacing w:before="600" w:after="240"/>
      <w:ind w:right="567"/>
      <w:jc w:val="center"/>
      <w:outlineLvl w:val="0"/>
    </w:pPr>
    <w:rPr>
      <w:rFonts w:ascii="Times New Roman" w:eastAsia="Calibri" w:hAnsi="Times New Roman" w:cs="Times New Roman"/>
      <w:b/>
      <w:bCs/>
      <w:sz w:val="28"/>
      <w:szCs w:val="28"/>
      <w:lang w:eastAsia="en-US"/>
    </w:rPr>
  </w:style>
  <w:style w:type="paragraph" w:customStyle="1" w:styleId="2">
    <w:name w:val="_Заголовок2"/>
    <w:basedOn w:val="10"/>
    <w:uiPriority w:val="99"/>
    <w:rsid w:val="00415B54"/>
    <w:pPr>
      <w:numPr>
        <w:ilvl w:val="1"/>
      </w:numPr>
      <w:spacing w:before="240" w:after="120"/>
      <w:outlineLvl w:val="1"/>
    </w:pPr>
  </w:style>
  <w:style w:type="paragraph" w:customStyle="1" w:styleId="30">
    <w:name w:val="_Заголовок3"/>
    <w:basedOn w:val="2"/>
    <w:uiPriority w:val="99"/>
    <w:rsid w:val="00415B54"/>
    <w:pPr>
      <w:numPr>
        <w:ilvl w:val="2"/>
      </w:numPr>
      <w:spacing w:before="120" w:after="80"/>
      <w:outlineLvl w:val="2"/>
    </w:pPr>
  </w:style>
  <w:style w:type="paragraph" w:customStyle="1" w:styleId="4">
    <w:name w:val="_Заголовок4"/>
    <w:basedOn w:val="30"/>
    <w:uiPriority w:val="99"/>
    <w:rsid w:val="00415B54"/>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415B54"/>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415B54"/>
    <w:rPr>
      <w:b/>
      <w:bCs/>
      <w:color w:val="auto"/>
    </w:rPr>
  </w:style>
  <w:style w:type="character" w:customStyle="1" w:styleId="afa">
    <w:name w:val="Гипертекстовая ссылка"/>
    <w:basedOn w:val="af9"/>
    <w:uiPriority w:val="99"/>
    <w:rsid w:val="00415B54"/>
    <w:rPr>
      <w:b/>
      <w:bCs/>
      <w:color w:val="auto"/>
    </w:rPr>
  </w:style>
  <w:style w:type="paragraph" w:customStyle="1" w:styleId="afb">
    <w:name w:val="Нормальный (таблица)"/>
    <w:basedOn w:val="a1"/>
    <w:next w:val="a1"/>
    <w:uiPriority w:val="99"/>
    <w:rsid w:val="00415B5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415B54"/>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uiPriority w:val="99"/>
    <w:rsid w:val="00415B54"/>
  </w:style>
  <w:style w:type="paragraph" w:customStyle="1" w:styleId="Text">
    <w:name w:val="Text"/>
    <w:basedOn w:val="a1"/>
    <w:uiPriority w:val="99"/>
    <w:rsid w:val="00415B54"/>
    <w:pPr>
      <w:spacing w:after="240" w:line="240" w:lineRule="auto"/>
    </w:pPr>
    <w:rPr>
      <w:rFonts w:ascii="Times New Roman" w:eastAsia="Times New Roman" w:hAnsi="Times New Roman" w:cs="Times New Roman"/>
      <w:sz w:val="24"/>
      <w:szCs w:val="24"/>
      <w:lang w:val="en-US" w:eastAsia="en-US"/>
    </w:rPr>
  </w:style>
  <w:style w:type="paragraph" w:customStyle="1" w:styleId="text0">
    <w:name w:val="text"/>
    <w:basedOn w:val="a1"/>
    <w:uiPriority w:val="99"/>
    <w:rsid w:val="00415B54"/>
    <w:pPr>
      <w:spacing w:after="240" w:line="240" w:lineRule="auto"/>
    </w:pPr>
    <w:rPr>
      <w:rFonts w:ascii="Times New Roman" w:eastAsia="Times New Roman" w:hAnsi="Times New Roman" w:cs="Times New Roman"/>
      <w:sz w:val="24"/>
      <w:szCs w:val="24"/>
    </w:rPr>
  </w:style>
  <w:style w:type="paragraph" w:styleId="afe">
    <w:name w:val="Normal (Web)"/>
    <w:basedOn w:val="a1"/>
    <w:uiPriority w:val="99"/>
    <w:rsid w:val="00415B54"/>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uiPriority w:val="99"/>
    <w:rsid w:val="00415B5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uiPriority w:val="99"/>
    <w:rsid w:val="00415B54"/>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uiPriority w:val="99"/>
    <w:rsid w:val="00415B54"/>
    <w:pPr>
      <w:numPr>
        <w:numId w:val="0"/>
      </w:numPr>
      <w:ind w:left="567"/>
    </w:pPr>
    <w:rPr>
      <w:rFonts w:eastAsia="Times New Roman"/>
      <w:lang w:eastAsia="ru-RU"/>
    </w:rPr>
  </w:style>
  <w:style w:type="paragraph" w:customStyle="1" w:styleId="aff0">
    <w:name w:val="_Название"/>
    <w:basedOn w:val="a1"/>
    <w:uiPriority w:val="99"/>
    <w:rsid w:val="00415B54"/>
    <w:pPr>
      <w:keepLines/>
      <w:pageBreakBefore/>
      <w:spacing w:before="1800" w:after="0"/>
      <w:ind w:left="851" w:right="851" w:firstLine="709"/>
      <w:jc w:val="center"/>
    </w:pPr>
    <w:rPr>
      <w:rFonts w:ascii="Times New Roman" w:eastAsia="Times New Roman" w:hAnsi="Times New Roman" w:cs="Times New Roman"/>
      <w:b/>
      <w:bCs/>
      <w:sz w:val="52"/>
      <w:szCs w:val="52"/>
    </w:rPr>
  </w:style>
  <w:style w:type="numbering" w:customStyle="1" w:styleId="a">
    <w:name w:val="Разделы Подразделы"/>
    <w:rsid w:val="00415B5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settings" Target="settings.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35C8-917F-4E9E-943F-C87E8C2D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40</Pages>
  <Words>12374</Words>
  <Characters>70537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Home</cp:lastModifiedBy>
  <cp:revision>10</cp:revision>
  <cp:lastPrinted>2015-07-22T09:26:00Z</cp:lastPrinted>
  <dcterms:created xsi:type="dcterms:W3CDTF">2015-07-22T08:10:00Z</dcterms:created>
  <dcterms:modified xsi:type="dcterms:W3CDTF">2015-11-06T13:03:00Z</dcterms:modified>
</cp:coreProperties>
</file>