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69" w:rsidRPr="00C026E5" w:rsidRDefault="00D75C69" w:rsidP="00D75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C026E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D75C69" w:rsidRDefault="00D75C69" w:rsidP="00D75C69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0" w:name="_GoBack"/>
      <w:r w:rsidRPr="00731E9E">
        <w:rPr>
          <w:sz w:val="24"/>
          <w:szCs w:val="24"/>
        </w:rPr>
        <w:t>Сведения о наличии оборудования для реализации программ для работы с детьми ОВЗ</w:t>
      </w:r>
    </w:p>
    <w:bookmarkEnd w:id="0"/>
    <w:p w:rsidR="00D75C69" w:rsidRPr="00E32EF9" w:rsidRDefault="00D75C69" w:rsidP="00D75C6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32EF9">
        <w:rPr>
          <w:b w:val="0"/>
          <w:sz w:val="24"/>
          <w:szCs w:val="24"/>
        </w:rPr>
        <w:t xml:space="preserve">Организации образовательной деятельности </w:t>
      </w:r>
      <w:r w:rsidRPr="00D75C69">
        <w:rPr>
          <w:b w:val="0"/>
          <w:sz w:val="24"/>
          <w:szCs w:val="24"/>
        </w:rPr>
        <w:t>дет</w:t>
      </w:r>
      <w:r>
        <w:rPr>
          <w:b w:val="0"/>
          <w:sz w:val="24"/>
          <w:szCs w:val="24"/>
        </w:rPr>
        <w:t>ей</w:t>
      </w:r>
      <w:r w:rsidRPr="00D75C69">
        <w:rPr>
          <w:b w:val="0"/>
          <w:sz w:val="24"/>
          <w:szCs w:val="24"/>
        </w:rPr>
        <w:t>-инвалид</w:t>
      </w:r>
      <w:r>
        <w:rPr>
          <w:b w:val="0"/>
          <w:sz w:val="24"/>
          <w:szCs w:val="24"/>
        </w:rPr>
        <w:t>ов</w:t>
      </w:r>
      <w:r w:rsidRPr="00D75C69">
        <w:rPr>
          <w:b w:val="0"/>
          <w:sz w:val="24"/>
          <w:szCs w:val="24"/>
        </w:rPr>
        <w:t xml:space="preserve"> и лиц с ограниченными возможностями здоровья</w:t>
      </w:r>
      <w:r w:rsidRPr="00E32EF9">
        <w:rPr>
          <w:b w:val="0"/>
          <w:sz w:val="24"/>
          <w:szCs w:val="24"/>
        </w:rPr>
        <w:t xml:space="preserve"> в Муниципальном дошкольном образовательном учреждении детский сад   № 104 осуществляется в соответствии </w:t>
      </w:r>
      <w:proofErr w:type="gramStart"/>
      <w:r w:rsidRPr="00E32EF9">
        <w:rPr>
          <w:b w:val="0"/>
          <w:sz w:val="24"/>
          <w:szCs w:val="24"/>
        </w:rPr>
        <w:t>с</w:t>
      </w:r>
      <w:proofErr w:type="gramEnd"/>
      <w:r w:rsidRPr="00E32EF9">
        <w:rPr>
          <w:b w:val="0"/>
          <w:sz w:val="24"/>
          <w:szCs w:val="24"/>
        </w:rPr>
        <w:t>:</w:t>
      </w:r>
    </w:p>
    <w:p w:rsidR="00D75C69" w:rsidRPr="00E32EF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2E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Федеральный закон «Об образовании в Российской Федерации» от 29 декабря 2012 г. N 273-ФЗ", </w:t>
      </w:r>
    </w:p>
    <w:p w:rsidR="00D75C69" w:rsidRPr="00E32EF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2EF9">
        <w:rPr>
          <w:rFonts w:ascii="Times New Roman" w:hAnsi="Times New Roman" w:cs="Times New Roman"/>
          <w:b w:val="0"/>
          <w:color w:val="auto"/>
          <w:sz w:val="24"/>
          <w:szCs w:val="24"/>
        </w:rPr>
        <w:t> 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локальными актами дошкольного учреждения.</w:t>
      </w:r>
    </w:p>
    <w:p w:rsidR="00D75C69" w:rsidRPr="00E32EF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Положение о психолог</w:t>
      </w:r>
      <w:proofErr w:type="gramStart"/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о-</w:t>
      </w:r>
      <w:proofErr w:type="gramEnd"/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proofErr w:type="spellStart"/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медико</w:t>
      </w:r>
      <w:proofErr w:type="spellEnd"/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- педагогическом консилиуме</w:t>
      </w:r>
    </w:p>
    <w:p w:rsidR="00D75C69" w:rsidRPr="00E32EF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32EF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Паспорт  доступности объекта  социальной инфраструктуры МДОУ детский сад № 104</w:t>
      </w:r>
    </w:p>
    <w:p w:rsidR="00D75C6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75C69" w:rsidRPr="00E32EF9" w:rsidRDefault="00D75C69" w:rsidP="00D75C6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2E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МДОУ д/с № 104 созданы специальные условия обучения, воспитания и </w:t>
      </w:r>
      <w:proofErr w:type="gramStart"/>
      <w:r w:rsidRPr="00E32EF9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</w:t>
      </w:r>
      <w:proofErr w:type="gramEnd"/>
      <w:r w:rsidRPr="00E32E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обучающихся с ОВЗ и инвалидностью.</w:t>
      </w:r>
    </w:p>
    <w:p w:rsidR="00D75C69" w:rsidRPr="00E32EF9" w:rsidRDefault="00D75C69" w:rsidP="00D75C69">
      <w:pPr>
        <w:pStyle w:val="a3"/>
        <w:spacing w:before="0" w:beforeAutospacing="0" w:after="0" w:afterAutospacing="0"/>
        <w:jc w:val="both"/>
        <w:rPr>
          <w:bCs/>
        </w:rPr>
      </w:pPr>
      <w:r w:rsidRPr="00E32EF9">
        <w:rPr>
          <w:bCs/>
        </w:rPr>
        <w:t>Информация о созданных условиях для получения образования детьми с инвалидностью и ограниченными возможностями здоровья 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D75C69" w:rsidRPr="00731E9E" w:rsidRDefault="00D75C69" w:rsidP="00D75C69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0"/>
        <w:gridCol w:w="7470"/>
      </w:tblGrid>
      <w:tr w:rsidR="00D75C69" w:rsidRPr="00731E9E" w:rsidTr="00D75C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 xml:space="preserve">Наличие оборудованных учебных кабинетов, объектов для проведения практических занятий, библиотек, объектов </w:t>
            </w:r>
            <w:hyperlink r:id="rId6" w:tgtFrame="_blank" w:history="1">
              <w:r w:rsidRPr="00731E9E">
                <w:rPr>
                  <w:rStyle w:val="a4"/>
                  <w:color w:val="auto"/>
                  <w:u w:val="none"/>
                </w:rPr>
                <w:t>спорта</w:t>
              </w:r>
            </w:hyperlink>
            <w:r w:rsidRPr="00731E9E">
              <w:t xml:space="preserve">, средств обучения и воспитания, в том числе приспособленных для использования детьми-инвалидами 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>
              <w:t>Д</w:t>
            </w:r>
            <w:r w:rsidRPr="00731E9E">
              <w:t xml:space="preserve">ля проведения индивидуальных коррекционных занятий с </w:t>
            </w:r>
            <w:proofErr w:type="gramStart"/>
            <w:r w:rsidRPr="00731E9E">
              <w:t>детьми, имеющими речевые нарушения</w:t>
            </w:r>
            <w:r>
              <w:t xml:space="preserve"> оборудован</w:t>
            </w:r>
            <w:proofErr w:type="gramEnd"/>
            <w:r>
              <w:t xml:space="preserve"> кабинет учителя</w:t>
            </w:r>
            <w:r w:rsidRPr="00731E9E">
              <w:t xml:space="preserve"> – логопед</w:t>
            </w:r>
            <w:r>
              <w:t>а</w:t>
            </w:r>
            <w:r w:rsidRPr="00731E9E">
              <w:t xml:space="preserve"> </w:t>
            </w: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 xml:space="preserve">Обеспечение доступа в здания ОО детей-инвалидов 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 </w:t>
            </w:r>
          </w:p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Не требуется создание особых условий</w:t>
            </w: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 xml:space="preserve">Условия питания детей-инвалидов 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05493E">
              <w:t>Условия обучения 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32B9" w:rsidRPr="003F32B9" w:rsidRDefault="00D75C69" w:rsidP="003F32B9">
            <w:pPr>
              <w:spacing w:after="0" w:line="240" w:lineRule="auto"/>
              <w:ind w:firstLine="8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E9E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данной категории детей осуществляется с учетом здоровья, а именно разработан щадящий режим дня, адаптированная образовательная программа.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4CD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 программа </w:t>
            </w:r>
            <w:r w:rsidR="003F32B9" w:rsidRPr="003F32B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коррекционно-развивающей работы в логопедической группе детского сада для детей с тяжелыми нарушениями речи (общим недоразвитием речи)</w:t>
            </w:r>
            <w:r w:rsidR="003F32B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с 3 до 7 лет</w:t>
            </w:r>
            <w:r w:rsidRPr="00024CD3">
              <w:rPr>
                <w:rFonts w:ascii="Times New Roman" w:hAnsi="Times New Roman" w:cs="Times New Roman"/>
                <w:sz w:val="24"/>
                <w:szCs w:val="24"/>
              </w:rPr>
              <w:t xml:space="preserve">, основной </w:t>
            </w:r>
            <w:r w:rsidRPr="003F32B9">
              <w:rPr>
                <w:rFonts w:ascii="Times New Roman" w:hAnsi="Times New Roman" w:cs="Times New Roman"/>
                <w:sz w:val="24"/>
                <w:szCs w:val="24"/>
              </w:rPr>
              <w:t>целью является</w:t>
            </w:r>
            <w:r w:rsidRPr="00680C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32B9" w:rsidRPr="003F3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психолого-педагогическая поддержка для полноценного проживания ребенком дошкольного </w:t>
            </w:r>
            <w:r w:rsidR="003F32B9" w:rsidRPr="003F32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детства, позитивной социализации и индивидуализации, развития личности детей дошкольного возраста. </w:t>
            </w:r>
          </w:p>
          <w:p w:rsidR="003F32B9" w:rsidRPr="003F32B9" w:rsidRDefault="003F32B9" w:rsidP="003F32B9">
            <w:pPr>
              <w:spacing w:after="0" w:line="240" w:lineRule="auto"/>
              <w:ind w:firstLine="8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Программы реализуется в процессе разнообразных видов детской деятельности: игровой, коммуникативной, познавательно-исследовательской, восприятия художественной литературы и фольклора, самообслуживание и элементарный бытовой труд, конструирования, изобразительной, музыкальной и двигательной. </w:t>
            </w:r>
          </w:p>
          <w:p w:rsidR="00D75C69" w:rsidRPr="00024CD3" w:rsidRDefault="00D75C69" w:rsidP="00D7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69" w:rsidRPr="00024CD3" w:rsidRDefault="00D75C69" w:rsidP="00D7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CD3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</w:p>
          <w:p w:rsidR="00D75C69" w:rsidRPr="00024CD3" w:rsidRDefault="00D75C69" w:rsidP="00D75C69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0" w:line="240" w:lineRule="auto"/>
              <w:ind w:left="113" w:hanging="127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Индивидуализация образовательного процесса  детей с ОВЗ </w:t>
            </w:r>
          </w:p>
          <w:p w:rsidR="00D75C69" w:rsidRPr="00024CD3" w:rsidRDefault="00D75C69" w:rsidP="00D75C69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0" w:line="240" w:lineRule="auto"/>
              <w:ind w:left="113" w:hanging="127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Целенаправленность развития способности данной категории детей на взаимодействие и коммуникацию со сверстниками</w:t>
            </w:r>
          </w:p>
          <w:p w:rsidR="00D75C69" w:rsidRPr="00024CD3" w:rsidRDefault="00D75C69" w:rsidP="00D75C69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0" w:line="240" w:lineRule="auto"/>
              <w:ind w:left="113" w:hanging="127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Развитие и выявление способностей детей с ОВЗ </w:t>
            </w:r>
          </w:p>
          <w:p w:rsidR="00D75C69" w:rsidRPr="00024CD3" w:rsidRDefault="00D75C69" w:rsidP="00D75C69">
            <w:pPr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0" w:line="240" w:lineRule="auto"/>
              <w:ind w:left="113" w:hanging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Вовлечение </w:t>
            </w:r>
            <w:r w:rsidRPr="00ED10E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детей-инвалидов и лиц с ограниченными возможностями здоровья </w:t>
            </w: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доступные</w:t>
            </w:r>
            <w:r w:rsidRPr="00024CD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им творческие и интеллектуальные соревнования, проектно-исследовательскую деятельность.</w:t>
            </w: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lastRenderedPageBreak/>
              <w:t xml:space="preserve">Условия охраны здоровья детей-инвалидов 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Default="00D75C69" w:rsidP="00D75C69">
            <w:pPr>
              <w:pStyle w:val="a3"/>
              <w:spacing w:after="0"/>
              <w:jc w:val="both"/>
            </w:pPr>
            <w:r>
              <w:t>Здание детского сада №104 оснащено противопожарной звуковой сигнализацией, информационным табло, необходимыми табличками и указателями с обеспечением визуальной и звуковой информацией для сигнализации об опасности.</w:t>
            </w:r>
          </w:p>
          <w:p w:rsidR="00D75C69" w:rsidRDefault="003F32B9" w:rsidP="00D75C69">
            <w:pPr>
              <w:pStyle w:val="a3"/>
              <w:spacing w:after="0"/>
              <w:jc w:val="both"/>
              <w:rPr>
                <w:color w:val="FF0000"/>
              </w:rPr>
            </w:pPr>
            <w:r>
              <w:t>В</w:t>
            </w:r>
            <w:r w:rsidR="00D75C69">
              <w:t xml:space="preserve"> детском саду функционирует медицинский кабинет. Медицинский кабинет оснащён оборудованием, инвентарем и инструментарием в соответствии с </w:t>
            </w:r>
            <w:r w:rsidR="00D75C69" w:rsidRPr="003F32B9">
              <w:t>СанПиН 2.4.1.3049-13</w:t>
            </w:r>
            <w:r w:rsidR="00D75C69" w:rsidRPr="00680CBD">
              <w:rPr>
                <w:color w:val="FF0000"/>
              </w:rPr>
              <w:t xml:space="preserve"> </w:t>
            </w:r>
          </w:p>
          <w:p w:rsidR="00D75C69" w:rsidRPr="00731E9E" w:rsidRDefault="00D75C69" w:rsidP="00D75C69">
            <w:pPr>
              <w:pStyle w:val="a3"/>
              <w:spacing w:after="0"/>
              <w:jc w:val="both"/>
            </w:pPr>
            <w:r>
              <w:t xml:space="preserve">В детском саду организовано психолого-педагогическое сопровождение </w:t>
            </w:r>
            <w:r w:rsidRPr="00731E9E">
              <w:t xml:space="preserve">детей-инвалидов и </w:t>
            </w:r>
            <w:r w:rsidRPr="0005493E">
              <w:t>лиц с ограниченными возможностями здоровья</w:t>
            </w: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 xml:space="preserve">Доступ и информационным системам и информационно-телекоммуникационным сетям детей-инвалидов или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 </w:t>
            </w:r>
          </w:p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 </w:t>
            </w:r>
          </w:p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Не требуется создание особых условий</w:t>
            </w: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 xml:space="preserve">Электронные образовательные ресурсы, к которым обеспечивается доступ детей-инвалидов и </w:t>
            </w:r>
            <w:r w:rsidRPr="0005493E">
              <w:t xml:space="preserve">лиц с ограниченными возможностями </w:t>
            </w:r>
            <w:r w:rsidRPr="0005493E">
              <w:lastRenderedPageBreak/>
              <w:t>здоровья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69" w:rsidRPr="00731E9E" w:rsidTr="00D75C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lastRenderedPageBreak/>
              <w:t xml:space="preserve">Наличие специальных технических средств обучения коллективного и индивидуального пользования для детей-инвалидов и </w:t>
            </w:r>
            <w:r w:rsidRPr="0005493E">
              <w:t>лиц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C69" w:rsidRPr="00731E9E" w:rsidRDefault="00D75C69" w:rsidP="00D75C69">
            <w:pPr>
              <w:pStyle w:val="a3"/>
              <w:spacing w:before="0" w:beforeAutospacing="0" w:after="0" w:afterAutospacing="0"/>
              <w:jc w:val="both"/>
            </w:pPr>
            <w:r w:rsidRPr="00731E9E">
              <w:t>Для общей реабилитации детей-инвалидов и детей с ОВЗ в учреждения оборудован кабинет, который оснащен мультимедийной установкой для проведения занятий, для индивидуального обучения имеется компьютер, к нему компьютерное обеспечение (программы).</w:t>
            </w:r>
          </w:p>
        </w:tc>
      </w:tr>
    </w:tbl>
    <w:p w:rsidR="006222F7" w:rsidRDefault="006222F7"/>
    <w:p w:rsidR="00A42740" w:rsidRDefault="00A42740"/>
    <w:p w:rsidR="001F6EA0" w:rsidRDefault="001F6EA0"/>
    <w:p w:rsidR="001F6EA0" w:rsidRDefault="001F6EA0"/>
    <w:sectPr w:rsidR="001F6EA0" w:rsidSect="00351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EB9"/>
    <w:multiLevelType w:val="multilevel"/>
    <w:tmpl w:val="0CF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C69"/>
    <w:rsid w:val="001F6EA0"/>
    <w:rsid w:val="002E2744"/>
    <w:rsid w:val="003366E7"/>
    <w:rsid w:val="00351424"/>
    <w:rsid w:val="00391A7F"/>
    <w:rsid w:val="003F32B9"/>
    <w:rsid w:val="006222F7"/>
    <w:rsid w:val="00A42740"/>
    <w:rsid w:val="00BA2501"/>
    <w:rsid w:val="00D6422B"/>
    <w:rsid w:val="00D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69"/>
  </w:style>
  <w:style w:type="paragraph" w:styleId="1">
    <w:name w:val="heading 1"/>
    <w:basedOn w:val="a"/>
    <w:link w:val="10"/>
    <w:uiPriority w:val="9"/>
    <w:qFormat/>
    <w:rsid w:val="00D7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5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7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5C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go-sad68.ru/page.phtml?id=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ИОЦ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metcor</dc:creator>
  <cp:keywords/>
  <dc:description/>
  <cp:lastModifiedBy>USer</cp:lastModifiedBy>
  <cp:revision>12</cp:revision>
  <cp:lastPrinted>2017-09-27T12:01:00Z</cp:lastPrinted>
  <dcterms:created xsi:type="dcterms:W3CDTF">2017-09-04T08:31:00Z</dcterms:created>
  <dcterms:modified xsi:type="dcterms:W3CDTF">2018-01-09T11:55:00Z</dcterms:modified>
</cp:coreProperties>
</file>