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DC8" w:rsidRPr="00774DC8" w:rsidRDefault="00774DC8" w:rsidP="00774DC8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09AB1F0D" wp14:editId="7E9A5AF5">
            <wp:extent cx="4276725" cy="2943225"/>
            <wp:effectExtent l="0" t="0" r="9525" b="9525"/>
            <wp:docPr id="14" name="Рисунок 14" descr="hello_html_1a7fd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a7fd3e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C8" w:rsidRPr="00774DC8" w:rsidRDefault="00774DC8" w:rsidP="00774DC8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774DC8" w:rsidRPr="00774DC8" w:rsidRDefault="00774DC8" w:rsidP="00774DC8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Девчонки и мальчишки,</w:t>
      </w:r>
      <w:r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</w:t>
      </w:r>
      <w:r w:rsidRPr="00774DC8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а также их родители!</w:t>
      </w:r>
    </w:p>
    <w:p w:rsidR="00774DC8" w:rsidRPr="00774DC8" w:rsidRDefault="00774DC8" w:rsidP="00774DC8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 xml:space="preserve">с </w:t>
      </w:r>
      <w:proofErr w:type="spellStart"/>
      <w:r w:rsidRPr="00774DC8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пластилинографией</w:t>
      </w:r>
      <w:proofErr w:type="spellEnd"/>
      <w:r w:rsidRPr="00774DC8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 xml:space="preserve"> познакомиться</w:t>
      </w:r>
    </w:p>
    <w:p w:rsidR="00774DC8" w:rsidRPr="00774DC8" w:rsidRDefault="00774DC8" w:rsidP="00774DC8">
      <w:pPr>
        <w:shd w:val="clear" w:color="auto" w:fill="FFFFFF"/>
        <w:spacing w:after="0" w:line="294" w:lineRule="atLeast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208280</wp:posOffset>
            </wp:positionV>
            <wp:extent cx="3114675" cy="1828800"/>
            <wp:effectExtent l="0" t="0" r="9525" b="0"/>
            <wp:wrapThrough wrapText="bothSides">
              <wp:wrapPolygon edited="0">
                <wp:start x="15457" y="0"/>
                <wp:lineTo x="3171" y="450"/>
                <wp:lineTo x="396" y="1125"/>
                <wp:lineTo x="0" y="5400"/>
                <wp:lineTo x="0" y="14400"/>
                <wp:lineTo x="132" y="20025"/>
                <wp:lineTo x="3039" y="21375"/>
                <wp:lineTo x="7134" y="21375"/>
                <wp:lineTo x="8455" y="21375"/>
                <wp:lineTo x="21534" y="19800"/>
                <wp:lineTo x="21534" y="15750"/>
                <wp:lineTo x="20873" y="14400"/>
                <wp:lineTo x="20081" y="10800"/>
                <wp:lineTo x="19817" y="3375"/>
                <wp:lineTo x="18892" y="900"/>
                <wp:lineTo x="18363" y="0"/>
                <wp:lineTo x="15457" y="0"/>
              </wp:wrapPolygon>
            </wp:wrapThrough>
            <wp:docPr id="15" name="Рисунок 15" descr="hello_html_m7a96c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a96c5b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C8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не хотите ли?!)))</w:t>
      </w:r>
    </w:p>
    <w:p w:rsidR="00774DC8" w:rsidRPr="00774DC8" w:rsidRDefault="00774DC8" w:rsidP="00774DC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Совсем недавно в декоративно-прикладном творчестве появилось еще одно оригинальное и интересное направление – </w:t>
      </w:r>
      <w:proofErr w:type="spellStart"/>
      <w:r w:rsidRPr="00774D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пластилинография</w:t>
      </w:r>
      <w:proofErr w:type="spellEnd"/>
      <w:r w:rsidRPr="00774DC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 Это новый вид рисования, который уже обрел популярность и активно используется в дошкольных заведениях и младших классах на уроках творчества с детьми. Но многие еще не знают, что это такое. С этим вопросом следует разобраться.</w:t>
      </w:r>
    </w:p>
    <w:p w:rsidR="00774DC8" w:rsidRPr="00774DC8" w:rsidRDefault="00774DC8" w:rsidP="00774DC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С раннего возраста детей знакомят родители и воспитали в детском саду с таким материалом, как пластилин. Он мягкий и пластичный, ребенок очень быстро учится лепить, разминать, скатывать шары и полоски. Но благодаря новой технике малышу теперь будут доступны новые знания: он научится размазывать, сплющивать, скатывать. Пластилин очень мягкий и податливый, поэтому считается идеальным вариантом для маленького творца.</w:t>
      </w:r>
    </w:p>
    <w:p w:rsidR="00774DC8" w:rsidRPr="00774DC8" w:rsidRDefault="00774DC8" w:rsidP="00774DC8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Очень важно следить во время выполнения работы за пальчиками ребенка. Педагог должен в самом начале научить малыша правильным движениям при рисовании пластилином:</w:t>
      </w:r>
    </w:p>
    <w:p w:rsidR="00774DC8" w:rsidRPr="00774DC8" w:rsidRDefault="00774DC8" w:rsidP="00774DC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— размазывать пластилин следует двумя способами: сверху вниз или с левой стороны в правую;</w:t>
      </w: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br/>
        <w:t>— работа выполняется исключительно подушечкой пальца;</w:t>
      </w: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br/>
        <w:t>— при работе следует следить, чтобы пальчик не гнулся.</w:t>
      </w:r>
    </w:p>
    <w:p w:rsidR="00774DC8" w:rsidRPr="00774DC8" w:rsidRDefault="00774DC8" w:rsidP="00774DC8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 xml:space="preserve">Начинать учить малыша рисованию пластилином следует с самых простых картинок и сюжетов. Дети очень любят все самое яркое, поэтому лучше всего выбирать такие композиции, как солнышко, домик, радуга, цветик - </w:t>
      </w:r>
      <w:proofErr w:type="spellStart"/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семицветик</w:t>
      </w:r>
      <w:proofErr w:type="spellEnd"/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.</w:t>
      </w:r>
    </w:p>
    <w:p w:rsidR="00774DC8" w:rsidRPr="00774DC8" w:rsidRDefault="00774DC8" w:rsidP="00774DC8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lastRenderedPageBreak/>
        <w:t>Не стоит сбрасывать со счетов пользу, которую приносит работа с пластилином, развитию ребенка. Среди основных преимуществ регулярных занятий с пластилином для малышей, которые ходят в младшие классы или детсад, следует выделить: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реализацию познавательной способности;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развитие мелкой моторики;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расширение кругозора;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развитие тактильной чувствительности;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="00FE4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речи, </w:t>
      </w:r>
      <w:bookmarkStart w:id="0" w:name="_GoBack"/>
      <w:bookmarkEnd w:id="0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словарного запаса малыша;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закладку эстетического вкуса;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ознакомление с миром, который окружает ребенка;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развитие способностей сенсорного характера;</w:t>
      </w:r>
    </w:p>
    <w:p w:rsidR="00774DC8" w:rsidRPr="00774DC8" w:rsidRDefault="00774DC8" w:rsidP="00774DC8">
      <w:pPr>
        <w:numPr>
          <w:ilvl w:val="0"/>
          <w:numId w:val="1"/>
        </w:num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появление возможности выразить свои эмоции.</w:t>
      </w:r>
    </w:p>
    <w:p w:rsidR="00774DC8" w:rsidRPr="00774DC8" w:rsidRDefault="00774DC8" w:rsidP="00774DC8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333344"/>
          <w:sz w:val="24"/>
          <w:szCs w:val="24"/>
          <w:lang w:eastAsia="ru-RU"/>
        </w:rPr>
        <w:t>Такие занятия в дошкольном возрасте станут прекрасной подготовкой к школе, ведь благодаря им ручки малыша становятся более послушными и сильными, что положительно скажется на обучении письму.</w:t>
      </w:r>
    </w:p>
    <w:p w:rsidR="00774DC8" w:rsidRPr="00774DC8" w:rsidRDefault="00774DC8" w:rsidP="00774DC8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дошкольникам будет доступна </w:t>
      </w:r>
      <w:r w:rsidRPr="00774DC8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 xml:space="preserve">прямая </w:t>
      </w:r>
      <w:proofErr w:type="spellStart"/>
      <w:r w:rsidRPr="00774DC8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которой лепное изображение строится на ровной поверхности. При выполнении картины нужно сначала скатать объемные формы, например, колобки, колбаски, потом расположить их по контуру и расплющить в соответствии с замыслом, хорошо присоединив детали.</w:t>
      </w:r>
    </w:p>
    <w:p w:rsidR="00774DC8" w:rsidRPr="00774DC8" w:rsidRDefault="00774DC8" w:rsidP="00774DC8">
      <w:pPr>
        <w:shd w:val="clear" w:color="auto" w:fill="FDFDFD"/>
        <w:spacing w:after="0" w:line="294" w:lineRule="atLeast"/>
        <w:ind w:firstLine="709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Обратная </w:t>
      </w:r>
      <w:proofErr w:type="spellStart"/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(витражная) предполагает рисование с обратной стороны основы. Для этого она должна быть прозрачной, например, пластик или оргстекло. Рисунок составляется на основе маркером, а затем его элементы заполняются пластилином. В изображение подбираются кусочки пластилина необходимого размера и цвета, размягчаются, а затем размазываются по прозрачной основе. Чтобы получился тонкий аккуратный слой, размазывать можно пальчиками или стекой, тщательно придавливая пластилин к поверхности</w:t>
      </w:r>
      <w:r w:rsidRPr="00774DC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74DC8" w:rsidRPr="00774DC8" w:rsidRDefault="00774DC8" w:rsidP="00774DC8">
      <w:pPr>
        <w:shd w:val="clear" w:color="auto" w:fill="FDFDFD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132080</wp:posOffset>
            </wp:positionV>
            <wp:extent cx="283845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55" y="21526"/>
                <wp:lineTo x="21455" y="0"/>
                <wp:lineTo x="0" y="0"/>
              </wp:wrapPolygon>
            </wp:wrapThrough>
            <wp:docPr id="16" name="Рисунок 16" descr="hello_html_m553f8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53f8a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0" r="10405"/>
                    <a:stretch/>
                  </pic:blipFill>
                  <pic:spPr bwMode="auto">
                    <a:xfrm>
                      <a:off x="0" y="0"/>
                      <a:ext cx="2838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257175</wp:posOffset>
            </wp:positionV>
            <wp:extent cx="31813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hrough>
            <wp:docPr id="17" name="Рисунок 17" descr="hello_html_4af08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af082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5" r="10569" b="33081"/>
                    <a:stretch/>
                  </pic:blipFill>
                  <pic:spPr bwMode="auto">
                    <a:xfrm>
                      <a:off x="0" y="0"/>
                      <a:ext cx="3181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Pr="00774DC8" w:rsidRDefault="00774DC8" w:rsidP="00774DC8">
      <w:pPr>
        <w:shd w:val="clear" w:color="auto" w:fill="FDFDFD"/>
        <w:spacing w:after="0" w:line="276" w:lineRule="auto"/>
        <w:ind w:firstLine="851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565785</wp:posOffset>
            </wp:positionV>
            <wp:extent cx="1838325" cy="2573655"/>
            <wp:effectExtent l="0" t="5715" r="3810" b="3810"/>
            <wp:wrapThrough wrapText="bothSides">
              <wp:wrapPolygon edited="0">
                <wp:start x="-67" y="21552"/>
                <wp:lineTo x="21421" y="21552"/>
                <wp:lineTo x="21421" y="128"/>
                <wp:lineTo x="-67" y="128"/>
                <wp:lineTo x="-67" y="21552"/>
              </wp:wrapPolygon>
            </wp:wrapThrough>
            <wp:docPr id="18" name="Рисунок 18" descr="hello_html_6f466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6f466f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9" r="17037"/>
                    <a:stretch/>
                  </pic:blipFill>
                  <pic:spPr bwMode="auto">
                    <a:xfrm rot="5400000">
                      <a:off x="0" y="0"/>
                      <a:ext cx="183832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Модульная </w:t>
      </w:r>
      <w:proofErr w:type="spellStart"/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принадлежит к сложной технике и требует от дошколят умения владеть всеми приемами лепки. Тогда получается лепная картина, состоящая из разных декорирующих элементов: шариков, лепешек, </w:t>
      </w:r>
      <w:proofErr w:type="spellStart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цилиндриков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косичек и других технических элементов.</w:t>
      </w:r>
    </w:p>
    <w:p w:rsidR="00774DC8" w:rsidRPr="00774DC8" w:rsidRDefault="00774DC8" w:rsidP="00774DC8">
      <w:pPr>
        <w:shd w:val="clear" w:color="auto" w:fill="FDFDFD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74295</wp:posOffset>
            </wp:positionV>
            <wp:extent cx="2733675" cy="1874520"/>
            <wp:effectExtent l="0" t="0" r="9525" b="0"/>
            <wp:wrapThrough wrapText="bothSides">
              <wp:wrapPolygon edited="0">
                <wp:start x="0" y="0"/>
                <wp:lineTo x="0" y="21293"/>
                <wp:lineTo x="21525" y="21293"/>
                <wp:lineTo x="21525" y="0"/>
                <wp:lineTo x="0" y="0"/>
              </wp:wrapPolygon>
            </wp:wrapThrough>
            <wp:docPr id="19" name="Рисунок 19" descr="hello_html_7be67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be67a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3488" r="12418" b="-1"/>
                    <a:stretch/>
                  </pic:blipFill>
                  <pic:spPr bwMode="auto">
                    <a:xfrm>
                      <a:off x="0" y="0"/>
                      <a:ext cx="273367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Default="00774DC8" w:rsidP="00774DC8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</w:pPr>
    </w:p>
    <w:p w:rsidR="00774DC8" w:rsidRPr="00774DC8" w:rsidRDefault="00774DC8" w:rsidP="00774DC8">
      <w:pPr>
        <w:shd w:val="clear" w:color="auto" w:fill="FDFDFD"/>
        <w:spacing w:after="0" w:line="294" w:lineRule="atLeast"/>
        <w:ind w:firstLine="851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Мозаичная </w:t>
      </w:r>
      <w:proofErr w:type="spellStart"/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любимая детьми техника, так как изображение составляется только из пластилиновых шариков. Достаточно простая техника доступна ребятишкам всех возрастов. Главное, подбирать соответствующие цвета и аккуратно заполнять элементами контурное пространство, не выходя за его пределы. Методика работы состоит из скатывания мелких шариков, расположения их на основе и прижимания к ней.</w:t>
      </w:r>
    </w:p>
    <w:p w:rsidR="00774DC8" w:rsidRPr="00774DC8" w:rsidRDefault="00774DC8" w:rsidP="00774DC8">
      <w:pPr>
        <w:shd w:val="clear" w:color="auto" w:fill="FDFDFD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132715</wp:posOffset>
            </wp:positionV>
            <wp:extent cx="306959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hrough>
            <wp:docPr id="20" name="Рисунок 20" descr="hello_html_6474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47496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69215</wp:posOffset>
            </wp:positionV>
            <wp:extent cx="2449195" cy="2362200"/>
            <wp:effectExtent l="0" t="0" r="8255" b="0"/>
            <wp:wrapThrough wrapText="bothSides">
              <wp:wrapPolygon edited="0">
                <wp:start x="0" y="0"/>
                <wp:lineTo x="0" y="21426"/>
                <wp:lineTo x="21505" y="21426"/>
                <wp:lineTo x="21505" y="0"/>
                <wp:lineTo x="0" y="0"/>
              </wp:wrapPolygon>
            </wp:wrapThrough>
            <wp:docPr id="21" name="Рисунок 21" descr="hello_html_3674a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3674abb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C8">
        <w:rPr>
          <w:rFonts w:ascii="Open Sans" w:eastAsia="Times New Roman" w:hAnsi="Open Sans" w:cs="Open Sans"/>
          <w:color w:val="0070C0"/>
          <w:sz w:val="21"/>
          <w:szCs w:val="21"/>
          <w:lang w:eastAsia="ru-RU"/>
        </w:rPr>
        <w:t> </w:t>
      </w:r>
    </w:p>
    <w:p w:rsidR="00774DC8" w:rsidRPr="00774DC8" w:rsidRDefault="00774DC8" w:rsidP="00774DC8">
      <w:pPr>
        <w:shd w:val="clear" w:color="auto" w:fill="FDFDFD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774DC8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br/>
      </w:r>
    </w:p>
    <w:p w:rsidR="00774DC8" w:rsidRPr="00774DC8" w:rsidRDefault="00774DC8" w:rsidP="00774DC8">
      <w:pPr>
        <w:shd w:val="clear" w:color="auto" w:fill="FDFDFD"/>
        <w:spacing w:after="0" w:line="276" w:lineRule="auto"/>
        <w:ind w:firstLine="851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2264410</wp:posOffset>
            </wp:positionV>
            <wp:extent cx="310515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67" y="21521"/>
                <wp:lineTo x="21467" y="0"/>
                <wp:lineTo x="0" y="0"/>
              </wp:wrapPolygon>
            </wp:wrapThrough>
            <wp:docPr id="22" name="Рисунок 22" descr="hello_html_m2aeff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aeffc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Контурная </w:t>
      </w:r>
      <w:proofErr w:type="spellStart"/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предполагает </w:t>
      </w:r>
      <w:proofErr w:type="spellStart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вылепливание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объекта по контуру. Пошагово этапы действия будут следующие: сначала на основу наносится маркером рисунок, затем с помощью тонких скатанных жгутиков выкладывается контур, изображение заполняется жгутиками соответствующего цвета. Педагоги советуют воспользоваться большим шприцем без иглы, в который помещается пластилин, затем шприц помещается в горячую воду для размягчения. Таким образом можно получить красивые ровные жгутики.</w:t>
      </w:r>
    </w:p>
    <w:p w:rsidR="00774DC8" w:rsidRPr="00774DC8" w:rsidRDefault="00774DC8" w:rsidP="00774DC8">
      <w:pPr>
        <w:shd w:val="clear" w:color="auto" w:fill="FDFDFD"/>
        <w:spacing w:after="0" w:line="276" w:lineRule="auto"/>
        <w:ind w:firstLine="851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523875</wp:posOffset>
            </wp:positionV>
            <wp:extent cx="33147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hrough>
            <wp:docPr id="23" name="Рисунок 23" descr="hello_html_4f635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f6353d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Многослойная </w:t>
      </w:r>
      <w:proofErr w:type="spellStart"/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представляет собой последовательно нанесенные на основу слои пластилина. Подобная техника необходима для пейзажей: изображений леса, воды, поля, когда нужно подобрать не только основные цвета, но и их оттенки. Такая работа довольно сложна для маленьких дошколят, и ее уместно проводить только со старшими ребятишками. Методика работы следующая: подбираются разные цвета пластилина, из которых делаются тонкие лепешечки. Затем заготовки накладываются друг на друга в виде многослойного пирога в соответствии с рисунком.</w:t>
      </w:r>
    </w:p>
    <w:p w:rsidR="00774DC8" w:rsidRPr="00774DC8" w:rsidRDefault="00774DC8" w:rsidP="00774DC8">
      <w:pPr>
        <w:shd w:val="clear" w:color="auto" w:fill="FDFDFD"/>
        <w:spacing w:after="0" w:line="276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774DC8" w:rsidRPr="00774DC8" w:rsidRDefault="00774DC8" w:rsidP="00774DC8">
      <w:pPr>
        <w:shd w:val="clear" w:color="auto" w:fill="FDFDFD"/>
        <w:spacing w:after="0" w:line="276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774DC8" w:rsidRPr="00774DC8" w:rsidRDefault="00774DC8" w:rsidP="00774DC8">
      <w:pPr>
        <w:shd w:val="clear" w:color="auto" w:fill="FDFDFD"/>
        <w:spacing w:after="0" w:line="276" w:lineRule="auto"/>
        <w:ind w:firstLine="851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74DC8"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19685</wp:posOffset>
            </wp:positionV>
            <wp:extent cx="195262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hrough>
            <wp:docPr id="24" name="Рисунок 24" descr="hello_html_6027b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6027b8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 xml:space="preserve">Фактурная </w:t>
      </w:r>
      <w:proofErr w:type="spellStart"/>
      <w:r w:rsidRPr="00774DC8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eastAsia="ru-RU"/>
        </w:rPr>
        <w:t>пластилинография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самая сложная техника, так как предполагает изготовление объемного изображения. В ней можно выделить </w:t>
      </w:r>
      <w:r w:rsidRPr="00774D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барельеф</w:t>
      </w: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(фр. </w:t>
      </w:r>
      <w:proofErr w:type="spellStart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bas-relief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-низкий рельеф, объем рисунка менее половины), </w:t>
      </w:r>
      <w:r w:rsidRPr="00774D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горельеф</w:t>
      </w: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(выступающий более чем на половину) и </w:t>
      </w:r>
      <w:r w:rsidRPr="00774D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контррельеф</w:t>
      </w: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(лат. </w:t>
      </w:r>
      <w:proofErr w:type="spellStart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contra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против и рельеф, углубленный рисунок). Чтобы получить такие картины, можно воспользоваться специальным валиком с нанесенным на него изображением. В магазинах можно приобрести готовые шаблоны для данной техники.</w:t>
      </w:r>
    </w:p>
    <w:p w:rsidR="00774DC8" w:rsidRPr="00774DC8" w:rsidRDefault="00774DC8" w:rsidP="00774DC8">
      <w:pPr>
        <w:shd w:val="clear" w:color="auto" w:fill="FDFDFD"/>
        <w:spacing w:after="0" w:line="294" w:lineRule="atLeast"/>
        <w:ind w:firstLine="851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774DC8" w:rsidRPr="00774DC8" w:rsidRDefault="00774DC8" w:rsidP="00774DC8">
      <w:pPr>
        <w:shd w:val="clear" w:color="auto" w:fill="FDFDFD"/>
        <w:spacing w:after="0" w:line="294" w:lineRule="atLeast"/>
        <w:ind w:firstLine="851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Заботливые родители всегда найдут возможность влиять на развитие творческих способностей детей посредством </w:t>
      </w:r>
      <w:proofErr w:type="spellStart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пластилинографии</w:t>
      </w:r>
      <w:proofErr w:type="spellEnd"/>
      <w:r w:rsidRPr="00774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Это, пожалуй, самый доступный и увлекательный способ решить многие вопросы развития и воспитания, тем самым подготавливая дошколят к школьному обучению и обогащая семейный досуг.</w:t>
      </w:r>
    </w:p>
    <w:p w:rsidR="00774DC8" w:rsidRPr="00774DC8" w:rsidRDefault="00774DC8" w:rsidP="00774DC8">
      <w:pPr>
        <w:shd w:val="clear" w:color="auto" w:fill="FFFFFF"/>
        <w:spacing w:after="0" w:line="240" w:lineRule="auto"/>
        <w:ind w:firstLine="851"/>
        <w:jc w:val="both"/>
        <w:outlineLvl w:val="1"/>
        <w:rPr>
          <w:rFonts w:ascii="Open Sans" w:eastAsia="Times New Roman" w:hAnsi="Open Sans" w:cs="Open Sans"/>
          <w:b/>
          <w:bCs/>
          <w:color w:val="000000"/>
          <w:sz w:val="24"/>
          <w:szCs w:val="24"/>
          <w:lang w:eastAsia="ru-RU"/>
        </w:rPr>
      </w:pPr>
    </w:p>
    <w:p w:rsidR="009C0FBD" w:rsidRDefault="00FE4A85"/>
    <w:sectPr w:rsidR="009C0FBD" w:rsidSect="00774DC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16DCB"/>
    <w:multiLevelType w:val="multilevel"/>
    <w:tmpl w:val="BD18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10"/>
    <w:rsid w:val="00314190"/>
    <w:rsid w:val="006277EF"/>
    <w:rsid w:val="00774DC8"/>
    <w:rsid w:val="00A655D0"/>
    <w:rsid w:val="00EF3C10"/>
    <w:rsid w:val="00FE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B2842"/>
  <w15:chartTrackingRefBased/>
  <w15:docId w15:val="{E8889B05-3F2E-48F8-9446-23F176BD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2020-10-10T08:29:00Z</dcterms:created>
  <dcterms:modified xsi:type="dcterms:W3CDTF">2020-10-10T08:45:00Z</dcterms:modified>
</cp:coreProperties>
</file>