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4B" w:rsidRPr="00AB784B" w:rsidRDefault="00AB784B" w:rsidP="00C423AF">
      <w:pPr>
        <w:pBdr>
          <w:bottom w:val="single" w:sz="4" w:space="1" w:color="auto"/>
        </w:pBdr>
        <w:shd w:val="clear" w:color="auto" w:fill="FFFFFF" w:themeFill="background1"/>
        <w:spacing w:after="0" w:line="240" w:lineRule="auto"/>
        <w:jc w:val="center"/>
        <w:rPr>
          <w:rFonts w:ascii="Times New Roman" w:hAnsi="Times New Roman"/>
          <w:b/>
          <w:bCs/>
          <w:i/>
          <w:sz w:val="32"/>
          <w:szCs w:val="32"/>
          <w:lang w:eastAsia="ru-RU"/>
        </w:rPr>
      </w:pPr>
      <w:r w:rsidRPr="00AB784B">
        <w:rPr>
          <w:rFonts w:ascii="Times New Roman" w:hAnsi="Times New Roman"/>
          <w:b/>
          <w:bCs/>
          <w:i/>
          <w:sz w:val="32"/>
          <w:szCs w:val="32"/>
          <w:lang w:eastAsia="ru-RU"/>
        </w:rPr>
        <w:t>Консультация для воспитателей.</w:t>
      </w:r>
    </w:p>
    <w:p w:rsidR="00C423AF" w:rsidRPr="00AB784B" w:rsidRDefault="00C423AF" w:rsidP="00AB784B">
      <w:pPr>
        <w:pStyle w:val="a3"/>
        <w:jc w:val="center"/>
        <w:rPr>
          <w:rFonts w:ascii="Times New Roman" w:hAnsi="Times New Roman"/>
          <w:b/>
          <w:sz w:val="32"/>
          <w:szCs w:val="32"/>
          <w:lang w:eastAsia="ru-RU"/>
        </w:rPr>
      </w:pPr>
      <w:r w:rsidRPr="00AB784B">
        <w:rPr>
          <w:rFonts w:ascii="Times New Roman" w:hAnsi="Times New Roman"/>
          <w:b/>
          <w:sz w:val="32"/>
          <w:szCs w:val="32"/>
          <w:lang w:eastAsia="ru-RU"/>
        </w:rPr>
        <w:t>Речь воспитателя - основной источник речевого развития детей в детском саду.</w:t>
      </w:r>
    </w:p>
    <w:p w:rsidR="00C423AF" w:rsidRDefault="00C423AF" w:rsidP="00AB784B">
      <w:pPr>
        <w:pStyle w:val="a3"/>
        <w:jc w:val="center"/>
        <w:rPr>
          <w:rFonts w:ascii="Times New Roman" w:hAnsi="Times New Roman"/>
          <w:b/>
          <w:sz w:val="32"/>
          <w:szCs w:val="32"/>
          <w:lang w:eastAsia="ru-RU"/>
        </w:rPr>
      </w:pPr>
      <w:r w:rsidRPr="00AB784B">
        <w:rPr>
          <w:rFonts w:ascii="Times New Roman" w:hAnsi="Times New Roman"/>
          <w:b/>
          <w:sz w:val="32"/>
          <w:szCs w:val="32"/>
          <w:lang w:eastAsia="ru-RU"/>
        </w:rPr>
        <w:t>Требования к культуре речи воспитателя.</w:t>
      </w:r>
    </w:p>
    <w:p w:rsidR="00AB784B" w:rsidRDefault="00AB784B" w:rsidP="00AB784B">
      <w:pPr>
        <w:pStyle w:val="a3"/>
        <w:jc w:val="center"/>
        <w:rPr>
          <w:rFonts w:ascii="Times New Roman" w:hAnsi="Times New Roman"/>
          <w:b/>
          <w:sz w:val="32"/>
          <w:szCs w:val="32"/>
          <w:lang w:eastAsia="ru-RU"/>
        </w:rPr>
      </w:pPr>
    </w:p>
    <w:p w:rsidR="00C423AF" w:rsidRPr="00AB784B" w:rsidRDefault="00C423AF" w:rsidP="00AB784B">
      <w:pPr>
        <w:pStyle w:val="a3"/>
        <w:rPr>
          <w:rFonts w:ascii="Times New Roman" w:hAnsi="Times New Roman"/>
          <w:sz w:val="32"/>
          <w:szCs w:val="32"/>
          <w:lang w:eastAsia="ru-RU"/>
        </w:rPr>
      </w:pPr>
      <w:r>
        <w:rPr>
          <w:lang w:eastAsia="ru-RU"/>
        </w:rPr>
        <w:t xml:space="preserve">       </w:t>
      </w:r>
      <w:r w:rsidRPr="00AB784B">
        <w:rPr>
          <w:rFonts w:ascii="Times New Roman" w:hAnsi="Times New Roman"/>
          <w:sz w:val="32"/>
          <w:szCs w:val="32"/>
          <w:lang w:eastAsia="ru-RU"/>
        </w:rPr>
        <w:t>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сенситивно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w:t>
      </w:r>
    </w:p>
    <w:p w:rsidR="005974A0"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w:t>
      </w:r>
      <w:proofErr w:type="gramStart"/>
      <w:r w:rsidRPr="00AB784B">
        <w:rPr>
          <w:rFonts w:ascii="Times New Roman" w:hAnsi="Times New Roman"/>
          <w:sz w:val="32"/>
          <w:szCs w:val="32"/>
          <w:lang w:eastAsia="ru-RU"/>
        </w:rPr>
        <w:t>общение  с</w:t>
      </w:r>
      <w:proofErr w:type="gramEnd"/>
      <w:r w:rsidRPr="00AB784B">
        <w:rPr>
          <w:rFonts w:ascii="Times New Roman" w:hAnsi="Times New Roman"/>
          <w:sz w:val="32"/>
          <w:szCs w:val="32"/>
          <w:lang w:eastAsia="ru-RU"/>
        </w:rPr>
        <w:t xml:space="preserve"> воспитателем. 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w:t>
      </w:r>
    </w:p>
    <w:p w:rsidR="005974A0" w:rsidRDefault="005974A0" w:rsidP="00AB784B">
      <w:pPr>
        <w:pStyle w:val="a3"/>
        <w:rPr>
          <w:rFonts w:ascii="Times New Roman" w:hAnsi="Times New Roman"/>
          <w:sz w:val="32"/>
          <w:szCs w:val="32"/>
          <w:lang w:eastAsia="ru-RU"/>
        </w:rPr>
      </w:pPr>
    </w:p>
    <w:p w:rsidR="005974A0" w:rsidRDefault="005974A0" w:rsidP="00AB784B">
      <w:pPr>
        <w:pStyle w:val="a3"/>
        <w:rPr>
          <w:rFonts w:ascii="Times New Roman" w:hAnsi="Times New Roman"/>
          <w:sz w:val="32"/>
          <w:szCs w:val="32"/>
          <w:lang w:eastAsia="ru-RU"/>
        </w:rPr>
      </w:pP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lastRenderedPageBreak/>
        <w:t xml:space="preserve"> </w:t>
      </w:r>
      <w:r w:rsidRPr="00AB784B">
        <w:rPr>
          <w:rFonts w:ascii="Times New Roman" w:hAnsi="Times New Roman"/>
          <w:b/>
          <w:i/>
          <w:sz w:val="32"/>
          <w:szCs w:val="32"/>
          <w:lang w:eastAsia="ru-RU"/>
        </w:rPr>
        <w:t>Поведение, речь воспитателя, его внешний облик — всё является образцом для детей.</w:t>
      </w:r>
      <w:r w:rsidRPr="00AB784B">
        <w:rPr>
          <w:rFonts w:ascii="Times New Roman" w:hAnsi="Times New Roman"/>
          <w:sz w:val="32"/>
          <w:szCs w:val="32"/>
          <w:lang w:eastAsia="ru-RU"/>
        </w:rPr>
        <w:t xml:space="preserve">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Зная, что дети дошкольного возраста овладевают языком на основе устной речи, через общение с окружающими людьми, следует учитывать следующее.</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1. 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Какие же требования надо предъявлять к речи воспитателя?</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1. Смысловое содержание обращённой к ребёнку речи должно быть близким и понятным детям.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w:t>
      </w:r>
      <w:proofErr w:type="gramStart"/>
      <w:r w:rsidRPr="00AB784B">
        <w:rPr>
          <w:rFonts w:ascii="Times New Roman" w:hAnsi="Times New Roman"/>
          <w:sz w:val="32"/>
          <w:szCs w:val="32"/>
          <w:lang w:eastAsia="ru-RU"/>
        </w:rPr>
        <w:t>которые  стирают</w:t>
      </w:r>
      <w:proofErr w:type="gramEnd"/>
      <w:r w:rsidRPr="00AB784B">
        <w:rPr>
          <w:rFonts w:ascii="Times New Roman" w:hAnsi="Times New Roman"/>
          <w:sz w:val="32"/>
          <w:szCs w:val="32"/>
          <w:lang w:eastAsia="ru-RU"/>
        </w:rPr>
        <w:t xml:space="preserve"> нам скатерти”.  </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2. Грамматическая правильность речи воспитателя обязательна.</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w:t>
      </w:r>
    </w:p>
    <w:p w:rsidR="005974A0" w:rsidRDefault="005974A0" w:rsidP="00AB784B">
      <w:pPr>
        <w:pStyle w:val="a3"/>
        <w:rPr>
          <w:rFonts w:ascii="Times New Roman" w:hAnsi="Times New Roman"/>
          <w:b/>
          <w:bCs/>
          <w:sz w:val="32"/>
          <w:szCs w:val="32"/>
          <w:lang w:eastAsia="ru-RU"/>
        </w:rPr>
      </w:pPr>
    </w:p>
    <w:p w:rsidR="005974A0" w:rsidRDefault="005974A0" w:rsidP="00AB784B">
      <w:pPr>
        <w:pStyle w:val="a3"/>
        <w:rPr>
          <w:rFonts w:ascii="Times New Roman" w:hAnsi="Times New Roman"/>
          <w:b/>
          <w:bCs/>
          <w:sz w:val="32"/>
          <w:szCs w:val="32"/>
          <w:lang w:eastAsia="ru-RU"/>
        </w:rPr>
      </w:pP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lastRenderedPageBreak/>
        <w:t>3. При речевом общении с детьми нужно использовать средства выразительности языка.</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воспитательница обращается к детям, которые медленно едят: </w:t>
      </w:r>
      <w:r w:rsidRPr="00AB784B">
        <w:rPr>
          <w:rFonts w:ascii="Times New Roman" w:hAnsi="Times New Roman"/>
          <w:i/>
          <w:sz w:val="32"/>
          <w:szCs w:val="32"/>
          <w:lang w:eastAsia="ru-RU"/>
        </w:rPr>
        <w:t>"Ешь, ешь скорее, жуй, глотай, не смотри по сторонам”.</w:t>
      </w:r>
      <w:r w:rsidRPr="00AB784B">
        <w:rPr>
          <w:rFonts w:ascii="Times New Roman" w:hAnsi="Times New Roman"/>
          <w:sz w:val="32"/>
          <w:szCs w:val="32"/>
          <w:lang w:eastAsia="ru-RU"/>
        </w:rPr>
        <w:t xml:space="preserve"> И </w:t>
      </w:r>
      <w:r w:rsidRPr="00AB784B">
        <w:rPr>
          <w:rFonts w:ascii="Times New Roman" w:hAnsi="Times New Roman"/>
          <w:b/>
          <w:i/>
          <w:sz w:val="32"/>
          <w:szCs w:val="32"/>
          <w:lang w:eastAsia="ru-RU"/>
        </w:rPr>
        <w:t>это сухое, монотонное обращение к детям</w:t>
      </w:r>
      <w:r w:rsidRPr="00AB784B">
        <w:rPr>
          <w:rFonts w:ascii="Times New Roman" w:hAnsi="Times New Roman"/>
          <w:sz w:val="32"/>
          <w:szCs w:val="32"/>
          <w:lang w:eastAsia="ru-RU"/>
        </w:rPr>
        <w:t xml:space="preserve"> повторяется много раз, дети не реагируют. В этой же группе другая воспитательница совсем по-иному </w:t>
      </w:r>
      <w:r w:rsidRPr="00AB784B">
        <w:rPr>
          <w:rFonts w:ascii="Times New Roman" w:hAnsi="Times New Roman"/>
          <w:b/>
          <w:i/>
          <w:sz w:val="32"/>
          <w:szCs w:val="32"/>
          <w:lang w:eastAsia="ru-RU"/>
        </w:rPr>
        <w:t xml:space="preserve">вызывает у детей положительное отношение к еде: </w:t>
      </w:r>
      <w:r w:rsidRPr="00AB784B">
        <w:rPr>
          <w:rFonts w:ascii="Times New Roman" w:hAnsi="Times New Roman"/>
          <w:i/>
          <w:sz w:val="32"/>
          <w:szCs w:val="32"/>
          <w:lang w:eastAsia="ru-RU"/>
        </w:rPr>
        <w:t>"Какой сегодня вкусный суп! Посмотрите, какой красивый зелёный горошек, бери его скорей на ложку. Вот так. Вкусно”</w:t>
      </w:r>
      <w:r w:rsidRPr="00AB784B">
        <w:rPr>
          <w:rFonts w:ascii="Times New Roman" w:hAnsi="Times New Roman"/>
          <w:sz w:val="32"/>
          <w:szCs w:val="32"/>
          <w:lang w:eastAsia="ru-RU"/>
        </w:rPr>
        <w:t xml:space="preserve"> Ребёнок соглашается. Или: "Наташа у нас сегодня умница, научилась есть быстро и аккуратно”. "И я умею быстро”, — раздаются голоса детей. "Верно, Слава, у тебя зубки острые, они умеют быстро жевать”, — подтверждает воспитательница. Дети улыбаются и быстро справляются с обедом.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4. Умение выражать свои мысли точно и убедительно — важнейшее качество воспитателя.</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 xml:space="preserve">      Речевой образец воспитателя</w:t>
      </w:r>
      <w:r w:rsidRPr="00AB784B">
        <w:rPr>
          <w:rFonts w:ascii="Times New Roman" w:hAnsi="Times New Roman"/>
          <w:sz w:val="32"/>
          <w:szCs w:val="32"/>
          <w:lang w:eastAsia="ru-RU"/>
        </w:rPr>
        <w:t xml:space="preserve"> на занятиях имеет особое значение потому, что здесь привлекается внимание всех </w:t>
      </w:r>
      <w:proofErr w:type="gramStart"/>
      <w:r w:rsidRPr="00AB784B">
        <w:rPr>
          <w:rFonts w:ascii="Times New Roman" w:hAnsi="Times New Roman"/>
          <w:sz w:val="32"/>
          <w:szCs w:val="32"/>
          <w:lang w:eastAsia="ru-RU"/>
        </w:rPr>
        <w:t>детей  к</w:t>
      </w:r>
      <w:proofErr w:type="gramEnd"/>
      <w:r w:rsidRPr="00AB784B">
        <w:rPr>
          <w:rFonts w:ascii="Times New Roman" w:hAnsi="Times New Roman"/>
          <w:sz w:val="32"/>
          <w:szCs w:val="32"/>
          <w:lang w:eastAsia="ru-RU"/>
        </w:rPr>
        <w:t xml:space="preserve">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Эмоциональная сторона образца повышает культуру слушания, воспитывает у детей желание самим что-нибудь рассказать.</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lastRenderedPageBreak/>
        <w:t xml:space="preserve">Воспитательница проводит занятие гимнастикой и подвижными играми с детьми средней группы. Чтобы повысить у детей интерес к правильному выполнению движений, она прибегает к выразительным приёмам. "Зайчикам надо идти по прямой </w:t>
      </w:r>
      <w:r w:rsidR="005974A0" w:rsidRPr="00AB784B">
        <w:rPr>
          <w:rFonts w:ascii="Times New Roman" w:hAnsi="Times New Roman"/>
          <w:sz w:val="32"/>
          <w:szCs w:val="32"/>
          <w:lang w:eastAsia="ru-RU"/>
        </w:rPr>
        <w:t>дорожке, лес</w:t>
      </w:r>
      <w:r w:rsidRPr="00AB784B">
        <w:rPr>
          <w:rFonts w:ascii="Times New Roman" w:hAnsi="Times New Roman"/>
          <w:sz w:val="32"/>
          <w:szCs w:val="32"/>
          <w:lang w:eastAsia="ru-RU"/>
        </w:rPr>
        <w:t xml:space="preserve"> густой, заблудиться можно, не отставайте друг от друга”. Дети-зайчики начинают прыгать быстрее.</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w:t>
      </w:r>
      <w:r w:rsidR="005974A0" w:rsidRPr="00AB784B">
        <w:rPr>
          <w:rFonts w:ascii="Times New Roman" w:hAnsi="Times New Roman"/>
          <w:sz w:val="32"/>
          <w:szCs w:val="32"/>
          <w:lang w:eastAsia="ru-RU"/>
        </w:rPr>
        <w:t>имеет особенно</w:t>
      </w:r>
      <w:r w:rsidRPr="00AB784B">
        <w:rPr>
          <w:rFonts w:ascii="Times New Roman" w:hAnsi="Times New Roman"/>
          <w:sz w:val="32"/>
          <w:szCs w:val="32"/>
          <w:lang w:eastAsia="ru-RU"/>
        </w:rPr>
        <w:t xml:space="preserve"> большое значение, так как дети усваивают новые </w:t>
      </w:r>
      <w:bookmarkStart w:id="0" w:name="_GoBack"/>
      <w:bookmarkEnd w:id="0"/>
      <w:r w:rsidR="005974A0" w:rsidRPr="00AB784B">
        <w:rPr>
          <w:rFonts w:ascii="Times New Roman" w:hAnsi="Times New Roman"/>
          <w:sz w:val="32"/>
          <w:szCs w:val="32"/>
          <w:lang w:eastAsia="ru-RU"/>
        </w:rPr>
        <w:t>слова в</w:t>
      </w:r>
      <w:r w:rsidRPr="00AB784B">
        <w:rPr>
          <w:rFonts w:ascii="Times New Roman" w:hAnsi="Times New Roman"/>
          <w:sz w:val="32"/>
          <w:szCs w:val="32"/>
          <w:lang w:eastAsia="ru-RU"/>
        </w:rPr>
        <w:t xml:space="preserve"> правильном звучании.</w:t>
      </w:r>
    </w:p>
    <w:p w:rsidR="00C423AF" w:rsidRPr="00AB784B" w:rsidRDefault="00C423AF" w:rsidP="00AB784B">
      <w:pPr>
        <w:pStyle w:val="a3"/>
        <w:rPr>
          <w:rFonts w:ascii="Times New Roman" w:hAnsi="Times New Roman"/>
          <w:sz w:val="32"/>
          <w:szCs w:val="32"/>
          <w:lang w:eastAsia="ru-RU"/>
        </w:rPr>
      </w:pPr>
    </w:p>
    <w:p w:rsidR="00C423AF" w:rsidRPr="00AB784B" w:rsidRDefault="00C423AF" w:rsidP="00AB784B">
      <w:pPr>
        <w:pStyle w:val="a3"/>
        <w:jc w:val="center"/>
        <w:rPr>
          <w:rFonts w:ascii="Times New Roman" w:hAnsi="Times New Roman"/>
          <w:sz w:val="32"/>
          <w:szCs w:val="32"/>
          <w:lang w:eastAsia="ru-RU"/>
        </w:rPr>
      </w:pPr>
      <w:r w:rsidRPr="00AB784B">
        <w:rPr>
          <w:rFonts w:ascii="Times New Roman" w:hAnsi="Times New Roman"/>
          <w:b/>
          <w:bCs/>
          <w:sz w:val="32"/>
          <w:szCs w:val="32"/>
          <w:lang w:eastAsia="ru-RU"/>
        </w:rPr>
        <w:t>Наряду с требованиями к образцу воспитателя необходимо сказать и о требованиях воспитателя к детям.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1. Воспитателю надо не только дать речевой образец детям, но и проверить, как овладели им дети (для этого используются упражнения, повторения).</w:t>
      </w:r>
    </w:p>
    <w:p w:rsidR="00AB784B" w:rsidRPr="00AB784B" w:rsidRDefault="00C423AF" w:rsidP="00AB784B">
      <w:pPr>
        <w:pStyle w:val="a3"/>
        <w:rPr>
          <w:rFonts w:ascii="Times New Roman" w:hAnsi="Times New Roman"/>
          <w:b/>
          <w:bCs/>
          <w:sz w:val="32"/>
          <w:szCs w:val="32"/>
          <w:lang w:eastAsia="ru-RU"/>
        </w:rPr>
      </w:pPr>
      <w:r w:rsidRPr="00AB784B">
        <w:rPr>
          <w:rFonts w:ascii="Times New Roman" w:hAnsi="Times New Roman"/>
          <w:b/>
          <w:bCs/>
          <w:sz w:val="32"/>
          <w:szCs w:val="32"/>
          <w:lang w:eastAsia="ru-RU"/>
        </w:rPr>
        <w:t>2. Необходимо воспитывать у детей интерес к умению правильно говорить (применяя поощрения, пример хорошо говорящих детей).</w:t>
      </w:r>
      <w:r w:rsidR="00AB784B" w:rsidRPr="00AB784B">
        <w:rPr>
          <w:rFonts w:ascii="Times New Roman" w:hAnsi="Times New Roman"/>
          <w:b/>
          <w:bCs/>
          <w:sz w:val="32"/>
          <w:szCs w:val="32"/>
          <w:lang w:eastAsia="ru-RU"/>
        </w:rPr>
        <w:t xml:space="preserve"> </w:t>
      </w:r>
    </w:p>
    <w:p w:rsidR="00AB784B" w:rsidRPr="00AB784B" w:rsidRDefault="00AB784B"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3. Нужно систематически контролировать речь детей прислушиваться, как говорят дети, вовремя исправлять ошибки.</w:t>
      </w:r>
    </w:p>
    <w:p w:rsidR="00AB784B" w:rsidRPr="00AB784B" w:rsidRDefault="00AB784B" w:rsidP="00AB784B">
      <w:pPr>
        <w:pStyle w:val="a3"/>
        <w:rPr>
          <w:rFonts w:ascii="Times New Roman" w:hAnsi="Times New Roman"/>
          <w:i/>
          <w:sz w:val="32"/>
          <w:szCs w:val="32"/>
          <w:lang w:eastAsia="ru-RU"/>
        </w:rPr>
      </w:pPr>
      <w:r w:rsidRPr="00AB784B">
        <w:rPr>
          <w:rFonts w:ascii="Times New Roman" w:hAnsi="Times New Roman"/>
          <w:i/>
          <w:sz w:val="32"/>
          <w:szCs w:val="32"/>
          <w:lang w:eastAsia="ru-RU"/>
        </w:rPr>
        <w:t>Серьёзное внимание нужно уделять речи детей и в повседневной жизни, и на занятиях.</w:t>
      </w:r>
    </w:p>
    <w:p w:rsidR="00C423AF" w:rsidRPr="00AB784B" w:rsidRDefault="00AB784B"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Следует сказать, что речевой образец воспитателя при обучении детей может быть использован только тогда, когда речевая культура самого воспитателя безупречна</w:t>
      </w:r>
      <w:r>
        <w:rPr>
          <w:rFonts w:ascii="Times New Roman" w:hAnsi="Times New Roman"/>
          <w:b/>
          <w:bCs/>
          <w:i/>
          <w:iCs/>
          <w:sz w:val="32"/>
          <w:szCs w:val="32"/>
          <w:lang w:eastAsia="ru-RU"/>
        </w:rPr>
        <w:t>.</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 </w:t>
      </w:r>
      <w:r w:rsidRPr="00AB784B">
        <w:rPr>
          <w:rFonts w:ascii="Times New Roman" w:hAnsi="Times New Roman"/>
          <w:sz w:val="32"/>
          <w:szCs w:val="32"/>
          <w:lang w:eastAsia="ru-RU"/>
        </w:rPr>
        <w:t> </w:t>
      </w:r>
    </w:p>
    <w:p w:rsidR="008933D8" w:rsidRPr="00AB784B" w:rsidRDefault="008933D8" w:rsidP="00AB784B">
      <w:pPr>
        <w:pStyle w:val="a3"/>
        <w:rPr>
          <w:rFonts w:ascii="Times New Roman" w:hAnsi="Times New Roman"/>
          <w:sz w:val="32"/>
          <w:szCs w:val="32"/>
        </w:rPr>
      </w:pPr>
    </w:p>
    <w:sectPr w:rsidR="008933D8" w:rsidRPr="00AB784B" w:rsidSect="00DC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AF"/>
    <w:rsid w:val="001C24E6"/>
    <w:rsid w:val="005974A0"/>
    <w:rsid w:val="008933D8"/>
    <w:rsid w:val="00AB784B"/>
    <w:rsid w:val="00C4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5B88"/>
  <w15:chartTrackingRefBased/>
  <w15:docId w15:val="{630B3DD8-A587-4681-BEA9-36EE119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 Windows</cp:lastModifiedBy>
  <cp:revision>2</cp:revision>
  <dcterms:created xsi:type="dcterms:W3CDTF">2015-11-25T17:32:00Z</dcterms:created>
  <dcterms:modified xsi:type="dcterms:W3CDTF">2018-12-27T07:04:00Z</dcterms:modified>
</cp:coreProperties>
</file>