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66928515"/>
        <w:docPartObj>
          <w:docPartGallery w:val="Cover Pages"/>
          <w:docPartUnique/>
        </w:docPartObj>
      </w:sdtPr>
      <w:sdtEndPr/>
      <w:sdtContent>
        <w:p w:rsidR="00276EE7" w:rsidRDefault="00276EE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Группа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EE7" w:rsidRDefault="00276EE7">
                                  <w:pPr>
                                    <w:pStyle w:val="a3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Текстовое поле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76EE7" w:rsidRDefault="00276EE7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76EE7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Консультация  для родителей  «В</w:t>
                                      </w:r>
                                      <w:r w:rsidR="00EC44A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саду или в огороде»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Группа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">
                    <v:rect id="Прямоугольник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Прямоугольник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:rsidR="00276EE7" w:rsidRDefault="00276EE7">
                            <w:pPr>
                              <w:pStyle w:val="a3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76EE7" w:rsidRDefault="00276EE7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276EE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Консультация  для родителей  «В</w:t>
                                </w:r>
                                <w:r w:rsidR="00EC44A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саду или в огороде»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76EE7" w:rsidRDefault="00276EE7">
          <w:r>
            <w:br w:type="page"/>
          </w:r>
        </w:p>
      </w:sdtContent>
    </w:sdt>
    <w:p w:rsidR="00EC44A0" w:rsidRDefault="00EC44A0" w:rsidP="00EC44A0">
      <w:pPr>
        <w:pStyle w:val="c0"/>
        <w:shd w:val="clear" w:color="auto" w:fill="FFFFFF"/>
        <w:spacing w:before="0" w:beforeAutospacing="0" w:after="0" w:afterAutospacing="0"/>
        <w:ind w:right="424"/>
        <w:rPr>
          <w:rStyle w:val="c1"/>
          <w:b/>
          <w:color w:val="555555"/>
          <w:sz w:val="32"/>
          <w:szCs w:val="28"/>
        </w:rPr>
      </w:pPr>
    </w:p>
    <w:p w:rsidR="00EC44A0" w:rsidRDefault="00EC44A0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center"/>
        <w:rPr>
          <w:rStyle w:val="c1"/>
          <w:b/>
          <w:color w:val="555555"/>
          <w:sz w:val="32"/>
          <w:szCs w:val="28"/>
        </w:rPr>
      </w:pPr>
      <w:r w:rsidRPr="00EC44A0">
        <w:rPr>
          <w:rStyle w:val="c1"/>
          <w:b/>
          <w:color w:val="555555"/>
          <w:sz w:val="32"/>
          <w:szCs w:val="28"/>
        </w:rPr>
        <w:t>«В САДУ ИЛИ В ОГОРОДЕ»</w:t>
      </w:r>
    </w:p>
    <w:p w:rsidR="00EC44A0" w:rsidRPr="00EC44A0" w:rsidRDefault="00EC44A0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center"/>
        <w:rPr>
          <w:rStyle w:val="c1"/>
          <w:b/>
          <w:color w:val="555555"/>
          <w:sz w:val="32"/>
          <w:szCs w:val="28"/>
        </w:rPr>
      </w:pP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Природа является неисчерпаемым источником познания, развивая мыслительную деятельность, она оказывает воздействие на эстетическое и нравственное воспитание ребёнка.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Лето – благоприятная пора для развития и воспитания дошкольника, возможность понаблюдать за яркими природными объектами, проводить больше времени в непосредственном общении с природой.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 Огород - это не только возможность вырастить урожай своими руками, но и привлечь ребёнка к посадке и уходу за растениями, помочь понять секреты и тайны природы.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Приобщая ребёнка к посадке и уходу за растениями в своем мини-огороде, не забывайте, что ребёнку для лучшего познания нужно задействовать все органы чувств: всё понюхать, пощупать, посмотреть, попробовать на вкус, послушать. Не лишайте его этой возможности. Выращивать можно зелень, бобовые, лук, листовой салат, перец и другие овощные культуры. Обсудите с ребёнком, что будете высаживать, подготовьте почву, инструменты, и за дело!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i/>
          <w:iCs/>
          <w:color w:val="555555"/>
          <w:sz w:val="28"/>
          <w:szCs w:val="28"/>
        </w:rPr>
        <w:t xml:space="preserve">Несколько подсказок перед началом </w:t>
      </w:r>
      <w:proofErr w:type="gramStart"/>
      <w:r w:rsidRPr="00EC44A0">
        <w:rPr>
          <w:rStyle w:val="c1"/>
          <w:i/>
          <w:iCs/>
          <w:color w:val="555555"/>
          <w:sz w:val="28"/>
          <w:szCs w:val="28"/>
        </w:rPr>
        <w:t>работы :</w:t>
      </w:r>
      <w:proofErr w:type="gramEnd"/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- внимание детей непродолжительное, привлекает всё интересное, поэтому и занятия с растениями должны быть увлекательными, доставлять удовольствие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- высаживайте растения, которые быстро растут и дают урожай, так как видимые результаты помогают поддерживать интерес ребёнка к деятельности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- наблюдая и выращивая цветы, сравнивайте их по форме, размеру, обращайте внимание на результаты труда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- выращенные собственными руками овощи обязательно пробуйте вместе с детьми.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</w:rPr>
        <w:t>Собственный опыт дает ребёнку ощущение успеха, поможет ближе познакомиться с природой, установить взаимосвязь между растениями и людьми, а главное - это прекрасная возможность провести время со всей семьей.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44A0">
        <w:rPr>
          <w:rStyle w:val="c1"/>
          <w:b/>
          <w:bCs/>
          <w:color w:val="555555"/>
          <w:sz w:val="28"/>
          <w:szCs w:val="28"/>
        </w:rPr>
        <w:t>Проводите  занимательные</w:t>
      </w:r>
      <w:proofErr w:type="gramEnd"/>
      <w:r w:rsidRPr="00EC44A0">
        <w:rPr>
          <w:rStyle w:val="c1"/>
          <w:b/>
          <w:bCs/>
          <w:color w:val="555555"/>
          <w:sz w:val="28"/>
          <w:szCs w:val="28"/>
        </w:rPr>
        <w:t xml:space="preserve"> эксперименты вместе с детьми</w:t>
      </w: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/>
        <w:ind w:left="-284" w:right="424" w:firstLine="568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t>«В почве есть воздух»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  <w:u w:val="single"/>
        </w:rPr>
        <w:t>Цель</w:t>
      </w:r>
      <w:r w:rsidRPr="00EC44A0">
        <w:rPr>
          <w:rStyle w:val="c1"/>
          <w:color w:val="555555"/>
          <w:sz w:val="28"/>
          <w:szCs w:val="28"/>
        </w:rPr>
        <w:t>: показать, что в почве есть воздух.</w:t>
      </w:r>
    </w:p>
    <w:p w:rsidR="00276EE7" w:rsidRPr="00EC44A0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EC44A0">
        <w:rPr>
          <w:rStyle w:val="c1"/>
          <w:color w:val="555555"/>
          <w:sz w:val="28"/>
          <w:szCs w:val="28"/>
          <w:u w:val="single"/>
        </w:rPr>
        <w:t>Материал</w:t>
      </w:r>
      <w:r w:rsidRPr="00EC44A0">
        <w:rPr>
          <w:rStyle w:val="c1"/>
          <w:color w:val="555555"/>
          <w:sz w:val="28"/>
          <w:szCs w:val="28"/>
        </w:rPr>
        <w:t>: почва, банка с водой, лупа.</w:t>
      </w:r>
    </w:p>
    <w:p w:rsidR="00276EE7" w:rsidRDefault="00276EE7" w:rsidP="00EC44A0">
      <w:pPr>
        <w:pStyle w:val="c0"/>
        <w:shd w:val="clear" w:color="auto" w:fill="FFFFFF"/>
        <w:spacing w:before="0" w:beforeAutospacing="0" w:after="0" w:afterAutospacing="0"/>
        <w:ind w:left="-284" w:right="424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EC44A0">
        <w:rPr>
          <w:rStyle w:val="c1"/>
          <w:color w:val="555555"/>
          <w:sz w:val="28"/>
          <w:szCs w:val="28"/>
        </w:rPr>
        <w:t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</w:t>
      </w:r>
      <w:r>
        <w:rPr>
          <w:rStyle w:val="c1"/>
          <w:color w:val="555555"/>
          <w:sz w:val="32"/>
          <w:szCs w:val="32"/>
        </w:rPr>
        <w:t>.</w:t>
      </w:r>
    </w:p>
    <w:p w:rsidR="00EC44A0" w:rsidRDefault="00276EE7" w:rsidP="00EC44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555555"/>
          <w:sz w:val="32"/>
          <w:szCs w:val="32"/>
        </w:rPr>
      </w:pPr>
      <w:r>
        <w:rPr>
          <w:rStyle w:val="c1"/>
          <w:color w:val="555555"/>
          <w:sz w:val="32"/>
          <w:szCs w:val="32"/>
          <w:u w:val="single"/>
        </w:rPr>
        <w:t>Вывод:</w:t>
      </w:r>
      <w:r>
        <w:rPr>
          <w:rStyle w:val="c1"/>
          <w:color w:val="555555"/>
          <w:sz w:val="32"/>
          <w:szCs w:val="32"/>
        </w:rPr>
        <w:t> в почве есть воздух, значит, в ней могут жить животные и растения.</w:t>
      </w:r>
    </w:p>
    <w:p w:rsidR="00EC44A0" w:rsidRPr="00EC44A0" w:rsidRDefault="00EC44A0" w:rsidP="00EC44A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555555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lastRenderedPageBreak/>
        <w:t>«Хитрые семена»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Цель</w:t>
      </w:r>
      <w:r>
        <w:rPr>
          <w:rStyle w:val="c1"/>
          <w:color w:val="555555"/>
          <w:sz w:val="32"/>
          <w:szCs w:val="32"/>
        </w:rPr>
        <w:t>: познакомить ребенка со способами проращивания семян.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Материал:</w:t>
      </w:r>
      <w:r>
        <w:rPr>
          <w:rStyle w:val="c1"/>
          <w:color w:val="555555"/>
          <w:sz w:val="32"/>
          <w:szCs w:val="32"/>
        </w:rPr>
        <w:t> семена фасоли, кабачков, земля, 2 баночки, салфетка из марли, розетка, палочка.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 xml:space="preserve">Рассмотрите с ребенком семена, предложите подумать, в чем сходства и различие между ними. Предложите подумать, какие из семян прорастут быстрее – сухие или заранее замоченные. Одно семя </w:t>
      </w:r>
      <w:proofErr w:type="gramStart"/>
      <w:r>
        <w:rPr>
          <w:rStyle w:val="c1"/>
          <w:color w:val="555555"/>
          <w:sz w:val="32"/>
          <w:szCs w:val="32"/>
        </w:rPr>
        <w:t>фасоли  и</w:t>
      </w:r>
      <w:proofErr w:type="gramEnd"/>
      <w:r>
        <w:rPr>
          <w:rStyle w:val="c1"/>
          <w:color w:val="555555"/>
          <w:sz w:val="32"/>
          <w:szCs w:val="32"/>
        </w:rPr>
        <w:t xml:space="preserve"> семечко кабачка посадить в землю, а другие завернуть с марлевую салфетку, смочить водой. На следующий день посадите семена в землю и понаблюдайте, какие семена взошли быстрее.</w:t>
      </w:r>
    </w:p>
    <w:p w:rsidR="00276EE7" w:rsidRDefault="00276EE7" w:rsidP="00EC44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Вывод:</w:t>
      </w:r>
      <w:r>
        <w:rPr>
          <w:rStyle w:val="c1"/>
          <w:color w:val="555555"/>
          <w:sz w:val="32"/>
          <w:szCs w:val="32"/>
        </w:rPr>
        <w:t> заранее замоченные семена взошли быстрее.</w:t>
      </w: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555555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t>«Что внутри»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Цель</w:t>
      </w:r>
      <w:r>
        <w:rPr>
          <w:rStyle w:val="c1"/>
          <w:color w:val="555555"/>
          <w:sz w:val="32"/>
          <w:szCs w:val="32"/>
        </w:rPr>
        <w:t>: Показать ребенку, что стебель может проводить воду к листьям.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Материал: </w:t>
      </w:r>
      <w:r>
        <w:rPr>
          <w:rStyle w:val="c1"/>
          <w:color w:val="555555"/>
          <w:sz w:val="32"/>
          <w:szCs w:val="32"/>
        </w:rPr>
        <w:t>Стебли моркови, петрушки, вода, растение, лупа.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Рассмотрите с ребенком растение полюбуйтесь сочной зеленью. Предложите подумать, как вода из корней попадает к листочкам. Рассмотрите срез стебля петрушки (моркови) через лупу. Сожмите пальцами стебель, выясните, что в нем есть вода.</w:t>
      </w:r>
    </w:p>
    <w:p w:rsidR="00276EE7" w:rsidRDefault="00276EE7" w:rsidP="00EC44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Вывод:</w:t>
      </w:r>
      <w:r>
        <w:rPr>
          <w:rStyle w:val="c1"/>
          <w:color w:val="555555"/>
          <w:sz w:val="32"/>
          <w:szCs w:val="32"/>
        </w:rPr>
        <w:t> вода по стеблю поступает к листьям через отверстие.</w:t>
      </w: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555555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t>«Живой кусочек»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Цель</w:t>
      </w:r>
      <w:r>
        <w:rPr>
          <w:rStyle w:val="c1"/>
          <w:color w:val="555555"/>
          <w:sz w:val="32"/>
          <w:szCs w:val="32"/>
        </w:rPr>
        <w:t>: Установить, что в корнеплодах есть запас питательных веществ для растения.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Материал</w:t>
      </w:r>
      <w:r>
        <w:rPr>
          <w:rStyle w:val="c1"/>
          <w:color w:val="555555"/>
          <w:sz w:val="32"/>
          <w:szCs w:val="32"/>
        </w:rPr>
        <w:t>: Плоская емкость, корнеплоды моркови, редьки, свеклы.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Определите название овоща, предложите проверить, есть ли в корнеплодах запас питания. Поместите корнеплоды в теплое, светлое место и понаблюдайте за появлением зелени, пока зелень не начнет вянуть. Корнеплоды стали мягкими, в них мало жидкости.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555555"/>
          <w:sz w:val="32"/>
          <w:szCs w:val="32"/>
          <w:u w:val="single"/>
        </w:rPr>
        <w:t>Вывод</w:t>
      </w:r>
      <w:r>
        <w:rPr>
          <w:rStyle w:val="c1"/>
          <w:color w:val="555555"/>
          <w:sz w:val="32"/>
          <w:szCs w:val="32"/>
        </w:rPr>
        <w:t> :</w:t>
      </w:r>
      <w:proofErr w:type="gramEnd"/>
      <w:r>
        <w:rPr>
          <w:rStyle w:val="c1"/>
          <w:color w:val="555555"/>
          <w:sz w:val="32"/>
          <w:szCs w:val="32"/>
        </w:rPr>
        <w:t xml:space="preserve"> корнеплоды дают питание для листьев.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 xml:space="preserve"> Клумбы с удивительно розовыми петуниями, оранжевыми и желтыми </w:t>
      </w:r>
      <w:proofErr w:type="gramStart"/>
      <w:r>
        <w:rPr>
          <w:rStyle w:val="c1"/>
          <w:color w:val="555555"/>
          <w:sz w:val="32"/>
          <w:szCs w:val="32"/>
        </w:rPr>
        <w:t xml:space="preserve">бархатцами,   </w:t>
      </w:r>
      <w:proofErr w:type="gramEnd"/>
      <w:r>
        <w:rPr>
          <w:rStyle w:val="c1"/>
          <w:color w:val="555555"/>
          <w:sz w:val="32"/>
          <w:szCs w:val="32"/>
        </w:rPr>
        <w:t> хризантемами необыкновенно радуют и дарят нам летнее настроение.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И вы вместе со своим ребенком можете создать мини-клумбу, где сможете высадить композиции из цветов, порадоваться ярким краскам и результату своего труда.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Вы можете также украсить свой балкон. Это совсем несложно.</w:t>
      </w:r>
    </w:p>
    <w:p w:rsidR="00EC44A0" w:rsidRDefault="00EC44A0" w:rsidP="00276EE7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555555"/>
          <w:sz w:val="44"/>
          <w:szCs w:val="44"/>
        </w:rPr>
      </w:pP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555555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lastRenderedPageBreak/>
        <w:t>«Висячие сады»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Материал</w:t>
      </w:r>
      <w:r>
        <w:rPr>
          <w:rStyle w:val="c1"/>
          <w:color w:val="555555"/>
          <w:sz w:val="32"/>
          <w:szCs w:val="32"/>
        </w:rPr>
        <w:t>: натуральная губка, веревка длиной 80 см, семена трав и цветов, распылитель.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Протяните веревку сквозь губку и завяжите на конце веревки узел, который будет удерживать губку. Намочите губку в воде и отожмите, чтобы воды не было много. Заполните отверстия в губке семенами трав и цветов, подвесьте губку в оконном проеме, в котором достаточно света для растений. Каждый день опрыскивайте свой подвесной сад. Через две недели семена прорастут, и губка покроется травкой и цветами.</w:t>
      </w:r>
    </w:p>
    <w:p w:rsidR="00276EE7" w:rsidRPr="00EC44A0" w:rsidRDefault="00276EE7" w:rsidP="00EC44A0">
      <w:pPr>
        <w:pStyle w:val="c2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555555"/>
          <w:sz w:val="28"/>
          <w:szCs w:val="28"/>
        </w:rPr>
      </w:pPr>
      <w:r w:rsidRPr="00EC44A0">
        <w:rPr>
          <w:rStyle w:val="c5"/>
          <w:b/>
          <w:bCs/>
          <w:color w:val="555555"/>
          <w:sz w:val="28"/>
          <w:szCs w:val="28"/>
        </w:rPr>
        <w:t>«Сад душистых трав»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  <w:u w:val="single"/>
        </w:rPr>
        <w:t>Материал</w:t>
      </w:r>
      <w:r>
        <w:rPr>
          <w:rStyle w:val="c1"/>
          <w:color w:val="555555"/>
          <w:sz w:val="32"/>
          <w:szCs w:val="32"/>
        </w:rPr>
        <w:t>: керамические горшки, земля, растения шалфея, базилика, розмарина, мяты, луковичной травы, совок, лейка.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Розмарин и шалфей посадите в горшок диаметром 20 см. Поливать нужно раз в неделю. Эти травы любят солнце, поэтому выращивать их нужно в светлом месте. Мята и базилик любят солнце, но могут неплохо расти и в тени. Высаживать растения нужно в апреле. Когда потеплеет можно вынести на балкон. Поливать мяту и базилик немного. При цветении удаляйте бутоны.</w:t>
      </w:r>
    </w:p>
    <w:p w:rsidR="00276EE7" w:rsidRDefault="00276EE7" w:rsidP="00EC44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Start w:id="1" w:name="_GoBack"/>
      <w:bookmarkEnd w:id="0"/>
      <w:r>
        <w:rPr>
          <w:rStyle w:val="c5"/>
          <w:b/>
          <w:bCs/>
          <w:color w:val="555555"/>
          <w:sz w:val="44"/>
          <w:szCs w:val="44"/>
        </w:rPr>
        <w:t>Желаем Вам с пользой и удовольствием провести время со своими детьми!</w:t>
      </w:r>
    </w:p>
    <w:bookmarkEnd w:id="1"/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Список использованной литературы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 xml:space="preserve">1. </w:t>
      </w:r>
      <w:proofErr w:type="spellStart"/>
      <w:r>
        <w:rPr>
          <w:rStyle w:val="c1"/>
          <w:color w:val="555555"/>
          <w:sz w:val="32"/>
          <w:szCs w:val="32"/>
        </w:rPr>
        <w:t>Дыбина</w:t>
      </w:r>
      <w:proofErr w:type="spellEnd"/>
      <w:r>
        <w:rPr>
          <w:rStyle w:val="c1"/>
          <w:color w:val="555555"/>
          <w:sz w:val="32"/>
          <w:szCs w:val="32"/>
        </w:rPr>
        <w:t xml:space="preserve"> О. В. Неизведанное – рядом. </w:t>
      </w:r>
      <w:proofErr w:type="gramStart"/>
      <w:r>
        <w:rPr>
          <w:rStyle w:val="c1"/>
          <w:color w:val="555555"/>
          <w:sz w:val="32"/>
          <w:szCs w:val="32"/>
        </w:rPr>
        <w:t>М. :</w:t>
      </w:r>
      <w:proofErr w:type="gramEnd"/>
      <w:r>
        <w:rPr>
          <w:rStyle w:val="c1"/>
          <w:color w:val="555555"/>
          <w:sz w:val="32"/>
          <w:szCs w:val="32"/>
        </w:rPr>
        <w:t xml:space="preserve"> Творческий центр, 2001г.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 xml:space="preserve">2. Большая книга увлекательных занятий для детей. </w:t>
      </w:r>
      <w:proofErr w:type="gramStart"/>
      <w:r>
        <w:rPr>
          <w:rStyle w:val="c1"/>
          <w:color w:val="555555"/>
          <w:sz w:val="32"/>
          <w:szCs w:val="32"/>
        </w:rPr>
        <w:t>М. :</w:t>
      </w:r>
      <w:proofErr w:type="gramEnd"/>
      <w:r>
        <w:rPr>
          <w:rStyle w:val="c1"/>
          <w:color w:val="555555"/>
          <w:sz w:val="32"/>
          <w:szCs w:val="32"/>
        </w:rPr>
        <w:t xml:space="preserve"> </w:t>
      </w:r>
      <w:proofErr w:type="spellStart"/>
      <w:r>
        <w:rPr>
          <w:rStyle w:val="c1"/>
          <w:color w:val="555555"/>
          <w:sz w:val="32"/>
          <w:szCs w:val="32"/>
        </w:rPr>
        <w:t>Росмэн</w:t>
      </w:r>
      <w:proofErr w:type="spellEnd"/>
      <w:r>
        <w:rPr>
          <w:rStyle w:val="c1"/>
          <w:color w:val="555555"/>
          <w:sz w:val="32"/>
          <w:szCs w:val="32"/>
        </w:rPr>
        <w:t>, 2010г.</w:t>
      </w:r>
    </w:p>
    <w:p w:rsidR="00276EE7" w:rsidRDefault="00276EE7" w:rsidP="00276E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555555"/>
          <w:sz w:val="32"/>
          <w:szCs w:val="32"/>
        </w:rPr>
        <w:t>3. Мартынова Е. Н. Сучкова Н. М., Организация опытно-экспериментальной деятельности детей 2 - 7 лет. Волгоград: Издательство Учитель, 2012г</w:t>
      </w:r>
    </w:p>
    <w:p w:rsidR="00BA3358" w:rsidRDefault="00BA3358"/>
    <w:sectPr w:rsidR="00BA3358" w:rsidSect="00EC44A0">
      <w:pgSz w:w="11906" w:h="16838"/>
      <w:pgMar w:top="1134" w:right="850" w:bottom="1134" w:left="1701" w:header="708" w:footer="708" w:gutter="0"/>
      <w:pgBorders w:display="not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E7"/>
    <w:rsid w:val="00276EE7"/>
    <w:rsid w:val="008C5381"/>
    <w:rsid w:val="00BA3358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C75"/>
  <w15:chartTrackingRefBased/>
  <w15:docId w15:val="{08A77107-81CE-4D9D-8793-A91BB2F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7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6EE7"/>
  </w:style>
  <w:style w:type="character" w:customStyle="1" w:styleId="c5">
    <w:name w:val="c5"/>
    <w:basedOn w:val="a0"/>
    <w:rsid w:val="00276EE7"/>
  </w:style>
  <w:style w:type="paragraph" w:customStyle="1" w:styleId="c0">
    <w:name w:val="c0"/>
    <w:basedOn w:val="a"/>
    <w:rsid w:val="0027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EE7"/>
  </w:style>
  <w:style w:type="paragraph" w:customStyle="1" w:styleId="c2">
    <w:name w:val="c2"/>
    <w:basedOn w:val="a"/>
    <w:rsid w:val="0027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76EE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6E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 для родителей  «В саду или в огороде».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 для родителей  «В саду или в огороде»</dc:title>
  <dc:subject/>
  <dc:creator>Пользователь Windows</dc:creator>
  <cp:keywords/>
  <dc:description/>
  <cp:lastModifiedBy>Admin</cp:lastModifiedBy>
  <cp:revision>3</cp:revision>
  <dcterms:created xsi:type="dcterms:W3CDTF">2018-02-18T16:36:00Z</dcterms:created>
  <dcterms:modified xsi:type="dcterms:W3CDTF">2018-02-22T05:35:00Z</dcterms:modified>
</cp:coreProperties>
</file>